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797" w:type="dxa"/>
        <w:tblInd w:w="-72" w:type="dxa"/>
        <w:tblLayout w:type="fixed"/>
        <w:tblCellMar>
          <w:left w:w="70" w:type="dxa"/>
          <w:right w:w="70" w:type="dxa"/>
        </w:tblCellMar>
        <w:tblLook w:val="0000"/>
      </w:tblPr>
      <w:tblGrid>
        <w:gridCol w:w="1560"/>
        <w:gridCol w:w="1276"/>
        <w:gridCol w:w="974"/>
        <w:gridCol w:w="160"/>
        <w:gridCol w:w="160"/>
        <w:gridCol w:w="1682"/>
        <w:gridCol w:w="993"/>
        <w:gridCol w:w="992"/>
      </w:tblGrid>
      <w:tr w:rsidR="006F2C77" w:rsidTr="00C97F62">
        <w:trPr>
          <w:cantSplit/>
          <w:trHeight w:val="20"/>
        </w:trPr>
        <w:tc>
          <w:tcPr>
            <w:tcW w:w="4130" w:type="dxa"/>
            <w:gridSpan w:val="5"/>
            <w:vAlign w:val="center"/>
          </w:tcPr>
          <w:p w:rsidR="006F2C77" w:rsidRDefault="006F2C77" w:rsidP="00C97F62">
            <w:pPr>
              <w:pStyle w:val="Nadpis1"/>
              <w:spacing w:after="60"/>
              <w:rPr>
                <w:rFonts w:cs="Arial"/>
                <w:bCs/>
              </w:rPr>
            </w:pPr>
            <w:r>
              <w:rPr>
                <w:rFonts w:cs="Arial"/>
                <w:bCs/>
              </w:rPr>
              <w:t>SÚŤAŽE</w:t>
            </w:r>
          </w:p>
        </w:tc>
        <w:tc>
          <w:tcPr>
            <w:tcW w:w="3667" w:type="dxa"/>
            <w:gridSpan w:val="3"/>
            <w:vAlign w:val="center"/>
          </w:tcPr>
          <w:p w:rsidR="006F2C77" w:rsidRDefault="006F2C77" w:rsidP="00C97F62">
            <w:pPr>
              <w:pStyle w:val="Nadpis3"/>
              <w:spacing w:after="60"/>
              <w:rPr>
                <w:sz w:val="20"/>
              </w:rPr>
            </w:pPr>
            <w:r>
              <w:rPr>
                <w:sz w:val="20"/>
              </w:rPr>
              <w:t>WETTBEWERBE</w:t>
            </w:r>
          </w:p>
        </w:tc>
      </w:tr>
      <w:tr w:rsidR="006F2C77" w:rsidTr="00C97F62">
        <w:trPr>
          <w:trHeight w:val="20"/>
        </w:trPr>
        <w:tc>
          <w:tcPr>
            <w:tcW w:w="3970" w:type="dxa"/>
            <w:gridSpan w:val="4"/>
            <w:tcBorders>
              <w:bottom w:val="single" w:sz="4" w:space="0" w:color="auto"/>
            </w:tcBorders>
          </w:tcPr>
          <w:p w:rsidR="006F2C77" w:rsidRDefault="006F2C77" w:rsidP="00C97F62">
            <w:pPr>
              <w:pStyle w:val="Nadpis3"/>
              <w:rPr>
                <w:rFonts w:ascii="Arial Narrow" w:hAnsi="Arial Narrow"/>
              </w:rPr>
            </w:pPr>
            <w:r>
              <w:rPr>
                <w:rFonts w:ascii="Arial Narrow" w:hAnsi="Arial Narrow"/>
                <w:sz w:val="16"/>
              </w:rPr>
              <w:t>Najkrajší pár psov</w:t>
            </w:r>
            <w:r>
              <w:rPr>
                <w:rFonts w:ascii="Arial Narrow" w:hAnsi="Arial Narrow"/>
              </w:rPr>
              <w:t xml:space="preserve"> </w:t>
            </w:r>
            <w:r>
              <w:rPr>
                <w:rFonts w:ascii="Arial Narrow" w:hAnsi="Arial Narrow" w:cs="Arial"/>
              </w:rPr>
              <w:t>―</w:t>
            </w:r>
            <w:r>
              <w:rPr>
                <w:rFonts w:ascii="Arial Narrow" w:hAnsi="Arial Narrow"/>
                <w:sz w:val="16"/>
              </w:rPr>
              <w:t xml:space="preserve"> </w:t>
            </w:r>
            <w:r>
              <w:rPr>
                <w:rFonts w:ascii="Arial Narrow" w:hAnsi="Arial Narrow"/>
                <w:b w:val="0"/>
                <w:bCs/>
                <w:sz w:val="16"/>
              </w:rPr>
              <w:t>pre psa a suku rovnakého plemena jedného majiteľa</w:t>
            </w:r>
          </w:p>
          <w:p w:rsidR="006F2C77" w:rsidRDefault="006F2C77" w:rsidP="00C97F62">
            <w:pPr>
              <w:rPr>
                <w:rFonts w:ascii="Arial Narrow" w:hAnsi="Arial Narrow"/>
                <w:bCs/>
                <w:sz w:val="16"/>
              </w:rPr>
            </w:pPr>
            <w:proofErr w:type="spellStart"/>
            <w:r>
              <w:rPr>
                <w:rFonts w:ascii="Arial Narrow" w:hAnsi="Arial Narrow"/>
                <w:b/>
                <w:sz w:val="16"/>
              </w:rPr>
              <w:t>Chovateľská</w:t>
            </w:r>
            <w:proofErr w:type="spellEnd"/>
            <w:r>
              <w:rPr>
                <w:rFonts w:ascii="Arial Narrow" w:hAnsi="Arial Narrow"/>
                <w:b/>
                <w:sz w:val="16"/>
              </w:rPr>
              <w:t xml:space="preserve"> skupina </w:t>
            </w:r>
            <w:r>
              <w:rPr>
                <w:rFonts w:ascii="Arial Narrow" w:hAnsi="Arial Narrow" w:cs="Arial"/>
              </w:rPr>
              <w:t>-</w:t>
            </w:r>
            <w:r>
              <w:rPr>
                <w:rFonts w:ascii="Arial Narrow" w:hAnsi="Arial Narrow"/>
                <w:b/>
                <w:sz w:val="18"/>
              </w:rPr>
              <w:t xml:space="preserve"> </w:t>
            </w:r>
            <w:r>
              <w:rPr>
                <w:rFonts w:ascii="Arial Narrow" w:hAnsi="Arial Narrow"/>
                <w:bCs/>
                <w:sz w:val="16"/>
              </w:rPr>
              <w:t xml:space="preserve">len </w:t>
            </w:r>
            <w:proofErr w:type="spellStart"/>
            <w:r>
              <w:rPr>
                <w:rFonts w:ascii="Arial Narrow" w:hAnsi="Arial Narrow"/>
                <w:bCs/>
                <w:sz w:val="16"/>
              </w:rPr>
              <w:t>pre</w:t>
            </w:r>
            <w:proofErr w:type="spellEnd"/>
            <w:r>
              <w:rPr>
                <w:rFonts w:ascii="Arial Narrow" w:hAnsi="Arial Narrow"/>
                <w:bCs/>
                <w:sz w:val="16"/>
              </w:rPr>
              <w:t xml:space="preserve"> </w:t>
            </w:r>
            <w:proofErr w:type="spellStart"/>
            <w:r>
              <w:rPr>
                <w:rFonts w:ascii="Arial Narrow" w:hAnsi="Arial Narrow"/>
                <w:bCs/>
                <w:sz w:val="16"/>
              </w:rPr>
              <w:t>chovateľov</w:t>
            </w:r>
            <w:proofErr w:type="spellEnd"/>
            <w:r>
              <w:rPr>
                <w:rFonts w:ascii="Arial Narrow" w:hAnsi="Arial Narrow"/>
                <w:bCs/>
                <w:sz w:val="16"/>
              </w:rPr>
              <w:t xml:space="preserve"> – </w:t>
            </w:r>
            <w:proofErr w:type="spellStart"/>
            <w:r>
              <w:rPr>
                <w:rFonts w:ascii="Arial Narrow" w:hAnsi="Arial Narrow"/>
                <w:bCs/>
                <w:sz w:val="16"/>
              </w:rPr>
              <w:t>pre</w:t>
            </w:r>
            <w:proofErr w:type="spellEnd"/>
            <w:r>
              <w:rPr>
                <w:rFonts w:ascii="Arial Narrow" w:hAnsi="Arial Narrow"/>
                <w:bCs/>
                <w:sz w:val="16"/>
              </w:rPr>
              <w:t xml:space="preserve"> </w:t>
            </w:r>
            <w:proofErr w:type="spellStart"/>
            <w:r>
              <w:rPr>
                <w:rFonts w:ascii="Arial Narrow" w:hAnsi="Arial Narrow"/>
                <w:bCs/>
                <w:sz w:val="16"/>
              </w:rPr>
              <w:t>najmenej</w:t>
            </w:r>
            <w:proofErr w:type="spellEnd"/>
            <w:r>
              <w:rPr>
                <w:rFonts w:ascii="Arial Narrow" w:hAnsi="Arial Narrow"/>
                <w:bCs/>
                <w:sz w:val="16"/>
              </w:rPr>
              <w:t xml:space="preserve"> tri jedince z jednej chov. </w:t>
            </w:r>
            <w:proofErr w:type="gramStart"/>
            <w:r>
              <w:rPr>
                <w:rFonts w:ascii="Arial Narrow" w:hAnsi="Arial Narrow"/>
                <w:bCs/>
                <w:sz w:val="16"/>
              </w:rPr>
              <w:t>stanice</w:t>
            </w:r>
            <w:proofErr w:type="gramEnd"/>
            <w:r>
              <w:rPr>
                <w:rFonts w:ascii="Arial Narrow" w:hAnsi="Arial Narrow"/>
                <w:bCs/>
                <w:sz w:val="16"/>
              </w:rPr>
              <w:t xml:space="preserve">, </w:t>
            </w:r>
            <w:proofErr w:type="spellStart"/>
            <w:r>
              <w:rPr>
                <w:rFonts w:ascii="Arial Narrow" w:hAnsi="Arial Narrow"/>
                <w:bCs/>
                <w:sz w:val="16"/>
              </w:rPr>
              <w:t>pochádzajúce</w:t>
            </w:r>
            <w:proofErr w:type="spellEnd"/>
            <w:r>
              <w:rPr>
                <w:rFonts w:ascii="Arial Narrow" w:hAnsi="Arial Narrow"/>
                <w:bCs/>
                <w:sz w:val="16"/>
              </w:rPr>
              <w:t xml:space="preserve"> </w:t>
            </w:r>
            <w:proofErr w:type="spellStart"/>
            <w:r>
              <w:rPr>
                <w:rFonts w:ascii="Arial Narrow" w:hAnsi="Arial Narrow"/>
                <w:bCs/>
                <w:sz w:val="16"/>
              </w:rPr>
              <w:t>najmenej</w:t>
            </w:r>
            <w:proofErr w:type="spellEnd"/>
            <w:r>
              <w:rPr>
                <w:rFonts w:ascii="Arial Narrow" w:hAnsi="Arial Narrow"/>
                <w:bCs/>
                <w:sz w:val="16"/>
              </w:rPr>
              <w:t xml:space="preserve"> z </w:t>
            </w:r>
            <w:proofErr w:type="spellStart"/>
            <w:r>
              <w:rPr>
                <w:rFonts w:ascii="Arial Narrow" w:hAnsi="Arial Narrow"/>
                <w:bCs/>
                <w:sz w:val="16"/>
              </w:rPr>
              <w:t>dvoch</w:t>
            </w:r>
            <w:proofErr w:type="spellEnd"/>
            <w:r>
              <w:rPr>
                <w:rFonts w:ascii="Arial Narrow" w:hAnsi="Arial Narrow"/>
                <w:bCs/>
                <w:sz w:val="16"/>
              </w:rPr>
              <w:t xml:space="preserve"> </w:t>
            </w:r>
            <w:proofErr w:type="spellStart"/>
            <w:r>
              <w:rPr>
                <w:rFonts w:ascii="Arial Narrow" w:hAnsi="Arial Narrow"/>
                <w:bCs/>
                <w:sz w:val="16"/>
              </w:rPr>
              <w:t>rôznych</w:t>
            </w:r>
            <w:proofErr w:type="spellEnd"/>
            <w:r>
              <w:rPr>
                <w:rFonts w:ascii="Arial Narrow" w:hAnsi="Arial Narrow"/>
                <w:bCs/>
                <w:sz w:val="16"/>
              </w:rPr>
              <w:t xml:space="preserve"> spojení, </w:t>
            </w:r>
            <w:proofErr w:type="spellStart"/>
            <w:r>
              <w:rPr>
                <w:rFonts w:ascii="Arial Narrow" w:hAnsi="Arial Narrow"/>
                <w:bCs/>
                <w:sz w:val="16"/>
              </w:rPr>
              <w:t>prihlásiť</w:t>
            </w:r>
            <w:proofErr w:type="spellEnd"/>
            <w:r>
              <w:rPr>
                <w:rFonts w:ascii="Arial Narrow" w:hAnsi="Arial Narrow"/>
                <w:bCs/>
                <w:sz w:val="16"/>
              </w:rPr>
              <w:t xml:space="preserve"> </w:t>
            </w:r>
            <w:proofErr w:type="spellStart"/>
            <w:r>
              <w:rPr>
                <w:rFonts w:ascii="Arial Narrow" w:hAnsi="Arial Narrow"/>
                <w:bCs/>
                <w:sz w:val="16"/>
              </w:rPr>
              <w:t>sa</w:t>
            </w:r>
            <w:proofErr w:type="spellEnd"/>
            <w:r>
              <w:rPr>
                <w:rFonts w:ascii="Arial Narrow" w:hAnsi="Arial Narrow"/>
                <w:bCs/>
                <w:sz w:val="16"/>
              </w:rPr>
              <w:t xml:space="preserve"> možno v </w:t>
            </w:r>
            <w:proofErr w:type="spellStart"/>
            <w:r>
              <w:rPr>
                <w:rFonts w:ascii="Arial Narrow" w:hAnsi="Arial Narrow"/>
                <w:bCs/>
                <w:sz w:val="16"/>
              </w:rPr>
              <w:t>deň</w:t>
            </w:r>
            <w:proofErr w:type="spellEnd"/>
            <w:r>
              <w:rPr>
                <w:rFonts w:ascii="Arial Narrow" w:hAnsi="Arial Narrow"/>
                <w:bCs/>
                <w:sz w:val="16"/>
              </w:rPr>
              <w:t xml:space="preserve"> výstavy do 15. hodiny</w:t>
            </w:r>
          </w:p>
          <w:p w:rsidR="006F2C77" w:rsidRDefault="006F2C77" w:rsidP="00C97F62">
            <w:pPr>
              <w:pStyle w:val="Nadpis3"/>
              <w:rPr>
                <w:rFonts w:ascii="Arial Narrow" w:hAnsi="Arial Narrow"/>
                <w:sz w:val="16"/>
              </w:rPr>
            </w:pPr>
            <w:r>
              <w:rPr>
                <w:rFonts w:ascii="Arial Narrow" w:hAnsi="Arial Narrow"/>
                <w:sz w:val="16"/>
              </w:rPr>
              <w:t xml:space="preserve">Junior </w:t>
            </w:r>
            <w:proofErr w:type="spellStart"/>
            <w:r>
              <w:rPr>
                <w:rFonts w:ascii="Arial Narrow" w:hAnsi="Arial Narrow"/>
                <w:sz w:val="16"/>
              </w:rPr>
              <w:t>Handling</w:t>
            </w:r>
            <w:proofErr w:type="spellEnd"/>
          </w:p>
          <w:p w:rsidR="006F2C77" w:rsidRDefault="006F2C77" w:rsidP="00C97F62">
            <w:pPr>
              <w:rPr>
                <w:bCs/>
                <w:sz w:val="16"/>
              </w:rPr>
            </w:pPr>
            <w:proofErr w:type="spellStart"/>
            <w:r>
              <w:rPr>
                <w:rFonts w:ascii="Arial Narrow" w:hAnsi="Arial Narrow"/>
                <w:bCs/>
                <w:sz w:val="16"/>
              </w:rPr>
              <w:t>pre</w:t>
            </w:r>
            <w:proofErr w:type="spellEnd"/>
            <w:r>
              <w:rPr>
                <w:rFonts w:ascii="Arial Narrow" w:hAnsi="Arial Narrow"/>
                <w:bCs/>
                <w:sz w:val="16"/>
              </w:rPr>
              <w:t xml:space="preserve"> mladých </w:t>
            </w:r>
            <w:proofErr w:type="spellStart"/>
            <w:r>
              <w:rPr>
                <w:rFonts w:ascii="Arial Narrow" w:hAnsi="Arial Narrow"/>
                <w:bCs/>
                <w:sz w:val="16"/>
              </w:rPr>
              <w:t>vystavovateľov</w:t>
            </w:r>
            <w:proofErr w:type="spellEnd"/>
            <w:r>
              <w:rPr>
                <w:rFonts w:ascii="Arial Narrow" w:hAnsi="Arial Narrow"/>
                <w:bCs/>
                <w:sz w:val="16"/>
              </w:rPr>
              <w:t xml:space="preserve"> v </w:t>
            </w:r>
            <w:proofErr w:type="spellStart"/>
            <w:r>
              <w:rPr>
                <w:rFonts w:ascii="Arial Narrow" w:hAnsi="Arial Narrow"/>
                <w:bCs/>
                <w:sz w:val="16"/>
              </w:rPr>
              <w:t>dvoch</w:t>
            </w:r>
            <w:proofErr w:type="spellEnd"/>
            <w:r>
              <w:rPr>
                <w:rFonts w:ascii="Arial Narrow" w:hAnsi="Arial Narrow"/>
                <w:bCs/>
                <w:sz w:val="16"/>
              </w:rPr>
              <w:t xml:space="preserve"> </w:t>
            </w:r>
            <w:proofErr w:type="spellStart"/>
            <w:r>
              <w:rPr>
                <w:rFonts w:ascii="Arial Narrow" w:hAnsi="Arial Narrow"/>
                <w:bCs/>
                <w:sz w:val="16"/>
              </w:rPr>
              <w:t>vekových</w:t>
            </w:r>
            <w:proofErr w:type="spellEnd"/>
            <w:r>
              <w:rPr>
                <w:rFonts w:ascii="Arial Narrow" w:hAnsi="Arial Narrow"/>
                <w:bCs/>
                <w:sz w:val="16"/>
              </w:rPr>
              <w:t xml:space="preserve"> </w:t>
            </w:r>
            <w:proofErr w:type="spellStart"/>
            <w:r>
              <w:rPr>
                <w:rFonts w:ascii="Arial Narrow" w:hAnsi="Arial Narrow"/>
                <w:bCs/>
                <w:sz w:val="16"/>
              </w:rPr>
              <w:t>kategóriách</w:t>
            </w:r>
            <w:proofErr w:type="spellEnd"/>
          </w:p>
        </w:tc>
        <w:tc>
          <w:tcPr>
            <w:tcW w:w="160" w:type="dxa"/>
            <w:tcBorders>
              <w:bottom w:val="single" w:sz="4" w:space="0" w:color="auto"/>
            </w:tcBorders>
          </w:tcPr>
          <w:p w:rsidR="006F2C77" w:rsidRDefault="006F2C77" w:rsidP="00C97F62">
            <w:pPr>
              <w:jc w:val="both"/>
              <w:rPr>
                <w:b/>
                <w:sz w:val="18"/>
              </w:rPr>
            </w:pPr>
          </w:p>
        </w:tc>
        <w:tc>
          <w:tcPr>
            <w:tcW w:w="3667" w:type="dxa"/>
            <w:gridSpan w:val="3"/>
            <w:tcBorders>
              <w:bottom w:val="single" w:sz="4" w:space="0" w:color="auto"/>
            </w:tcBorders>
          </w:tcPr>
          <w:p w:rsidR="006F2C77" w:rsidRDefault="006F2C77" w:rsidP="00C97F62">
            <w:pPr>
              <w:jc w:val="both"/>
              <w:rPr>
                <w:rFonts w:ascii="Arial Narrow" w:hAnsi="Arial Narrow" w:cs="Aharoni"/>
                <w:bCs/>
                <w:sz w:val="16"/>
                <w:lang w:val="de-DE"/>
              </w:rPr>
            </w:pPr>
            <w:proofErr w:type="spellStart"/>
            <w:r>
              <w:rPr>
                <w:rFonts w:ascii="Arial Narrow" w:hAnsi="Arial Narrow"/>
                <w:b/>
                <w:sz w:val="16"/>
              </w:rPr>
              <w:t>Das</w:t>
            </w:r>
            <w:proofErr w:type="spellEnd"/>
            <w:r>
              <w:rPr>
                <w:rFonts w:ascii="Arial Narrow" w:hAnsi="Arial Narrow"/>
                <w:b/>
                <w:sz w:val="16"/>
              </w:rPr>
              <w:t xml:space="preserve"> </w:t>
            </w:r>
            <w:proofErr w:type="spellStart"/>
            <w:r>
              <w:rPr>
                <w:rFonts w:ascii="Arial Narrow" w:hAnsi="Arial Narrow"/>
                <w:b/>
                <w:sz w:val="16"/>
              </w:rPr>
              <w:t>Sch</w:t>
            </w:r>
            <w:proofErr w:type="spellEnd"/>
            <w:r>
              <w:rPr>
                <w:rFonts w:ascii="Arial Narrow" w:hAnsi="Arial Narrow"/>
                <w:b/>
                <w:sz w:val="16"/>
                <w:lang w:val="de-DE"/>
              </w:rPr>
              <w:t>ö</w:t>
            </w:r>
            <w:proofErr w:type="spellStart"/>
            <w:r>
              <w:rPr>
                <w:rFonts w:ascii="Arial Narrow" w:hAnsi="Arial Narrow"/>
                <w:b/>
                <w:sz w:val="16"/>
              </w:rPr>
              <w:t>nste</w:t>
            </w:r>
            <w:proofErr w:type="spellEnd"/>
            <w:r>
              <w:rPr>
                <w:rFonts w:ascii="Arial Narrow" w:hAnsi="Arial Narrow"/>
                <w:b/>
                <w:sz w:val="16"/>
              </w:rPr>
              <w:t xml:space="preserve"> </w:t>
            </w:r>
            <w:proofErr w:type="spellStart"/>
            <w:r>
              <w:rPr>
                <w:rFonts w:ascii="Arial Narrow" w:hAnsi="Arial Narrow"/>
                <w:b/>
                <w:sz w:val="16"/>
              </w:rPr>
              <w:t>Hundepaar</w:t>
            </w:r>
            <w:proofErr w:type="spellEnd"/>
            <w:r>
              <w:rPr>
                <w:rFonts w:ascii="Arial Narrow" w:hAnsi="Arial Narrow"/>
                <w:b/>
                <w:sz w:val="16"/>
              </w:rPr>
              <w:t xml:space="preserve"> </w:t>
            </w:r>
            <w:r>
              <w:rPr>
                <w:rFonts w:ascii="Arial Narrow" w:hAnsi="Arial Narrow"/>
                <w:b/>
                <w:sz w:val="18"/>
                <w:lang w:val="de-DE"/>
              </w:rPr>
              <w:t>–</w:t>
            </w:r>
            <w:r>
              <w:rPr>
                <w:rFonts w:ascii="Arial Narrow" w:hAnsi="Arial Narrow"/>
                <w:b/>
                <w:sz w:val="16"/>
              </w:rPr>
              <w:t xml:space="preserve"> </w:t>
            </w:r>
            <w:r>
              <w:rPr>
                <w:rFonts w:ascii="Arial Narrow" w:hAnsi="Arial Narrow" w:cs="Aharoni"/>
                <w:bCs/>
                <w:sz w:val="16"/>
              </w:rPr>
              <w:t>f</w:t>
            </w:r>
            <w:r>
              <w:rPr>
                <w:rFonts w:ascii="Arial Narrow" w:hAnsi="Arial Narrow" w:cs="Aharoni"/>
                <w:bCs/>
                <w:sz w:val="16"/>
                <w:lang w:val="de-DE"/>
              </w:rPr>
              <w:t>ü</w:t>
            </w:r>
            <w:r>
              <w:rPr>
                <w:rFonts w:ascii="Arial Narrow" w:hAnsi="Arial Narrow" w:cs="Aharoni"/>
                <w:bCs/>
                <w:sz w:val="16"/>
              </w:rPr>
              <w:t xml:space="preserve">r </w:t>
            </w:r>
            <w:proofErr w:type="spellStart"/>
            <w:r>
              <w:rPr>
                <w:rFonts w:ascii="Arial Narrow" w:hAnsi="Arial Narrow" w:cs="Aharoni"/>
                <w:bCs/>
                <w:sz w:val="16"/>
              </w:rPr>
              <w:t>ein</w:t>
            </w:r>
            <w:proofErr w:type="spellEnd"/>
            <w:r>
              <w:rPr>
                <w:rFonts w:ascii="Arial Narrow" w:hAnsi="Arial Narrow" w:cs="Aharoni"/>
                <w:bCs/>
                <w:sz w:val="16"/>
              </w:rPr>
              <w:t xml:space="preserve"> </w:t>
            </w:r>
            <w:proofErr w:type="spellStart"/>
            <w:r>
              <w:rPr>
                <w:rFonts w:ascii="Arial Narrow" w:hAnsi="Arial Narrow" w:cs="Aharoni"/>
                <w:bCs/>
                <w:sz w:val="16"/>
              </w:rPr>
              <w:t>Hundepaar</w:t>
            </w:r>
            <w:proofErr w:type="spellEnd"/>
            <w:r>
              <w:rPr>
                <w:rFonts w:ascii="Arial Narrow" w:hAnsi="Arial Narrow" w:cs="Aharoni"/>
                <w:bCs/>
                <w:sz w:val="16"/>
              </w:rPr>
              <w:t xml:space="preserve"> </w:t>
            </w:r>
            <w:proofErr w:type="spellStart"/>
            <w:r>
              <w:rPr>
                <w:rFonts w:ascii="Arial Narrow" w:hAnsi="Arial Narrow" w:cs="Aharoni"/>
                <w:bCs/>
                <w:sz w:val="16"/>
              </w:rPr>
              <w:t>derselben</w:t>
            </w:r>
            <w:proofErr w:type="spellEnd"/>
            <w:r>
              <w:rPr>
                <w:rFonts w:ascii="Arial Narrow" w:hAnsi="Arial Narrow" w:cs="Aharoni"/>
                <w:bCs/>
                <w:sz w:val="16"/>
              </w:rPr>
              <w:t xml:space="preserve"> </w:t>
            </w:r>
            <w:proofErr w:type="spellStart"/>
            <w:r>
              <w:rPr>
                <w:rFonts w:ascii="Arial Narrow" w:hAnsi="Arial Narrow" w:cs="Aharoni"/>
                <w:bCs/>
                <w:sz w:val="16"/>
              </w:rPr>
              <w:t>Rasse</w:t>
            </w:r>
            <w:proofErr w:type="spellEnd"/>
            <w:r>
              <w:rPr>
                <w:rFonts w:ascii="Arial Narrow" w:hAnsi="Arial Narrow" w:cs="Aharoni"/>
                <w:bCs/>
                <w:sz w:val="16"/>
              </w:rPr>
              <w:t xml:space="preserve"> des </w:t>
            </w:r>
            <w:proofErr w:type="spellStart"/>
            <w:r>
              <w:rPr>
                <w:rFonts w:ascii="Arial Narrow" w:hAnsi="Arial Narrow" w:cs="Aharoni"/>
                <w:bCs/>
                <w:sz w:val="16"/>
              </w:rPr>
              <w:t>gleichen</w:t>
            </w:r>
            <w:proofErr w:type="spellEnd"/>
            <w:r>
              <w:rPr>
                <w:rFonts w:ascii="Arial Narrow" w:hAnsi="Arial Narrow" w:cs="Aharoni"/>
                <w:bCs/>
                <w:sz w:val="16"/>
              </w:rPr>
              <w:t xml:space="preserve"> </w:t>
            </w:r>
            <w:proofErr w:type="spellStart"/>
            <w:r>
              <w:rPr>
                <w:rFonts w:ascii="Arial Narrow" w:hAnsi="Arial Narrow" w:cs="Aharoni"/>
                <w:bCs/>
                <w:sz w:val="16"/>
              </w:rPr>
              <w:t>Eigent</w:t>
            </w:r>
            <w:r>
              <w:rPr>
                <w:rFonts w:ascii="Arial Narrow" w:hAnsi="Arial Narrow" w:cs="Aharoni"/>
                <w:bCs/>
                <w:sz w:val="16"/>
                <w:lang w:val="de-DE"/>
              </w:rPr>
              <w:t>ümers</w:t>
            </w:r>
            <w:proofErr w:type="spellEnd"/>
          </w:p>
          <w:p w:rsidR="006F2C77" w:rsidRDefault="006F2C77" w:rsidP="00C97F62">
            <w:pPr>
              <w:rPr>
                <w:rFonts w:ascii="Arial Narrow" w:hAnsi="Arial Narrow"/>
                <w:b/>
                <w:sz w:val="18"/>
                <w:lang w:val="de-DE"/>
              </w:rPr>
            </w:pPr>
            <w:r>
              <w:rPr>
                <w:rFonts w:ascii="Arial Narrow" w:hAnsi="Arial Narrow"/>
                <w:b/>
                <w:sz w:val="16"/>
                <w:lang w:val="de-DE"/>
              </w:rPr>
              <w:t xml:space="preserve">Zuchtgruppenbewerb </w:t>
            </w:r>
            <w:r>
              <w:rPr>
                <w:rFonts w:ascii="Arial Narrow" w:hAnsi="Arial Narrow"/>
                <w:b/>
                <w:sz w:val="18"/>
                <w:lang w:val="de-DE"/>
              </w:rPr>
              <w:t xml:space="preserve">– </w:t>
            </w:r>
            <w:r>
              <w:rPr>
                <w:rFonts w:ascii="Arial Narrow" w:hAnsi="Arial Narrow"/>
                <w:bCs/>
                <w:sz w:val="16"/>
                <w:lang w:val="de-DE"/>
              </w:rPr>
              <w:t>nur für Züchter – für mindestens 3 Hunde derselben Rasse und Varietät, aus einem Zwinger, die mindestens aus zwei Verbindungen abstammen. Melden kann man am Tag der Ausstellung nach 15. Uhr.</w:t>
            </w:r>
          </w:p>
          <w:p w:rsidR="006F2C77" w:rsidRDefault="006F2C77" w:rsidP="00C97F62">
            <w:pPr>
              <w:rPr>
                <w:b/>
                <w:sz w:val="18"/>
                <w:lang w:val="de-DE"/>
              </w:rPr>
            </w:pPr>
            <w:r>
              <w:rPr>
                <w:rFonts w:ascii="Arial Narrow" w:hAnsi="Arial Narrow"/>
                <w:b/>
                <w:sz w:val="16"/>
                <w:lang w:val="de-DE"/>
              </w:rPr>
              <w:t>Junior Handling</w:t>
            </w:r>
            <w:r>
              <w:rPr>
                <w:rFonts w:ascii="Arial Narrow" w:hAnsi="Arial Narrow"/>
                <w:b/>
                <w:lang w:val="de-DE"/>
              </w:rPr>
              <w:t xml:space="preserve"> </w:t>
            </w:r>
            <w:r>
              <w:rPr>
                <w:rFonts w:ascii="Arial Narrow" w:hAnsi="Arial Narrow"/>
                <w:b/>
                <w:sz w:val="18"/>
                <w:lang w:val="de-DE"/>
              </w:rPr>
              <w:t>–</w:t>
            </w:r>
            <w:r>
              <w:rPr>
                <w:rFonts w:ascii="Arial Narrow" w:hAnsi="Arial Narrow"/>
                <w:b/>
                <w:lang w:val="de-DE"/>
              </w:rPr>
              <w:t xml:space="preserve"> </w:t>
            </w:r>
            <w:r>
              <w:rPr>
                <w:rFonts w:ascii="Arial Narrow" w:hAnsi="Arial Narrow"/>
                <w:bCs/>
                <w:sz w:val="16"/>
                <w:lang w:val="de-DE"/>
              </w:rPr>
              <w:t>für junge Aussteller in 2 Kategorien</w:t>
            </w:r>
          </w:p>
        </w:tc>
      </w:tr>
      <w:tr w:rsidR="006F2C77" w:rsidTr="00C97F62">
        <w:tc>
          <w:tcPr>
            <w:tcW w:w="1560" w:type="dxa"/>
            <w:tcBorders>
              <w:top w:val="single" w:sz="4" w:space="0" w:color="auto"/>
              <w:bottom w:val="single" w:sz="4" w:space="0" w:color="292929"/>
            </w:tcBorders>
            <w:vAlign w:val="bottom"/>
          </w:tcPr>
          <w:p w:rsidR="006F2C77" w:rsidRDefault="006F2C77" w:rsidP="00C97F62">
            <w:pPr>
              <w:pStyle w:val="Nadpis3"/>
              <w:spacing w:before="60"/>
              <w:rPr>
                <w:rFonts w:ascii="Arial Narrow" w:hAnsi="Arial Narrow"/>
                <w:sz w:val="16"/>
              </w:rPr>
            </w:pPr>
            <w:r>
              <w:rPr>
                <w:rFonts w:ascii="Arial Narrow" w:hAnsi="Arial Narrow"/>
                <w:sz w:val="16"/>
              </w:rPr>
              <w:t>Výstavné poplatky</w:t>
            </w:r>
          </w:p>
        </w:tc>
        <w:tc>
          <w:tcPr>
            <w:tcW w:w="1276" w:type="dxa"/>
            <w:tcBorders>
              <w:top w:val="single" w:sz="4" w:space="0" w:color="auto"/>
              <w:bottom w:val="single" w:sz="4" w:space="0" w:color="292929"/>
            </w:tcBorders>
            <w:vAlign w:val="center"/>
          </w:tcPr>
          <w:p w:rsidR="006F2C77" w:rsidRDefault="006F2C77" w:rsidP="00C97F62">
            <w:pPr>
              <w:jc w:val="center"/>
              <w:rPr>
                <w:rFonts w:ascii="Arial Narrow" w:hAnsi="Arial Narrow"/>
                <w:b/>
                <w:sz w:val="16"/>
              </w:rPr>
            </w:pPr>
            <w:r>
              <w:rPr>
                <w:rFonts w:ascii="Arial Narrow" w:hAnsi="Arial Narrow"/>
                <w:b/>
                <w:sz w:val="16"/>
              </w:rPr>
              <w:t>I.</w:t>
            </w:r>
          </w:p>
          <w:p w:rsidR="006F2C77" w:rsidRDefault="006F2C77" w:rsidP="00C97F62">
            <w:pPr>
              <w:jc w:val="center"/>
              <w:rPr>
                <w:rFonts w:ascii="Arial Narrow" w:hAnsi="Arial Narrow"/>
                <w:b/>
                <w:sz w:val="16"/>
              </w:rPr>
            </w:pPr>
            <w:proofErr w:type="spellStart"/>
            <w:r>
              <w:rPr>
                <w:rFonts w:ascii="Arial Narrow" w:hAnsi="Arial Narrow"/>
                <w:b/>
                <w:sz w:val="16"/>
              </w:rPr>
              <w:t>uzávierka</w:t>
            </w:r>
            <w:proofErr w:type="spellEnd"/>
          </w:p>
        </w:tc>
        <w:tc>
          <w:tcPr>
            <w:tcW w:w="974" w:type="dxa"/>
            <w:tcBorders>
              <w:top w:val="single" w:sz="4" w:space="0" w:color="auto"/>
              <w:bottom w:val="single" w:sz="4" w:space="0" w:color="292929"/>
            </w:tcBorders>
            <w:vAlign w:val="center"/>
          </w:tcPr>
          <w:p w:rsidR="006F2C77" w:rsidRDefault="006F2C77" w:rsidP="00C97F62">
            <w:pPr>
              <w:pStyle w:val="Nadpis5"/>
              <w:rPr>
                <w:rFonts w:ascii="Arial Narrow" w:hAnsi="Arial Narrow"/>
                <w:sz w:val="16"/>
              </w:rPr>
            </w:pPr>
            <w:r>
              <w:rPr>
                <w:rFonts w:ascii="Arial Narrow" w:hAnsi="Arial Narrow"/>
                <w:sz w:val="16"/>
              </w:rPr>
              <w:t xml:space="preserve">II. </w:t>
            </w:r>
          </w:p>
          <w:p w:rsidR="006F2C77" w:rsidRDefault="006F2C77" w:rsidP="00C97F62">
            <w:pPr>
              <w:pStyle w:val="Nadpis5"/>
              <w:rPr>
                <w:rFonts w:ascii="Arial Narrow" w:hAnsi="Arial Narrow"/>
                <w:bCs/>
                <w:sz w:val="16"/>
              </w:rPr>
            </w:pPr>
            <w:r>
              <w:rPr>
                <w:rFonts w:ascii="Arial Narrow" w:hAnsi="Arial Narrow"/>
                <w:sz w:val="16"/>
              </w:rPr>
              <w:t>uzávierka</w:t>
            </w:r>
          </w:p>
        </w:tc>
        <w:tc>
          <w:tcPr>
            <w:tcW w:w="160" w:type="dxa"/>
            <w:tcBorders>
              <w:top w:val="single" w:sz="4" w:space="0" w:color="auto"/>
              <w:bottom w:val="single" w:sz="4" w:space="0" w:color="292929"/>
            </w:tcBorders>
            <w:vAlign w:val="center"/>
          </w:tcPr>
          <w:p w:rsidR="006F2C77" w:rsidRDefault="006F2C77" w:rsidP="00C97F62">
            <w:pPr>
              <w:pStyle w:val="Nadpis9"/>
              <w:rPr>
                <w:rFonts w:ascii="Arial Narrow" w:hAnsi="Arial Narrow"/>
              </w:rPr>
            </w:pPr>
          </w:p>
        </w:tc>
        <w:tc>
          <w:tcPr>
            <w:tcW w:w="160" w:type="dxa"/>
            <w:tcBorders>
              <w:top w:val="single" w:sz="4" w:space="0" w:color="auto"/>
              <w:bottom w:val="single" w:sz="4" w:space="0" w:color="292929"/>
            </w:tcBorders>
            <w:vAlign w:val="center"/>
          </w:tcPr>
          <w:p w:rsidR="006F2C77" w:rsidRDefault="006F2C77" w:rsidP="00C97F62">
            <w:pPr>
              <w:spacing w:before="60"/>
              <w:jc w:val="center"/>
              <w:rPr>
                <w:rFonts w:ascii="Arial Narrow" w:hAnsi="Arial Narrow"/>
                <w:b/>
                <w:sz w:val="16"/>
              </w:rPr>
            </w:pPr>
          </w:p>
        </w:tc>
        <w:tc>
          <w:tcPr>
            <w:tcW w:w="1682" w:type="dxa"/>
            <w:tcBorders>
              <w:top w:val="single" w:sz="4" w:space="0" w:color="auto"/>
              <w:bottom w:val="single" w:sz="4" w:space="0" w:color="292929"/>
            </w:tcBorders>
            <w:vAlign w:val="bottom"/>
          </w:tcPr>
          <w:p w:rsidR="006F2C77" w:rsidRDefault="006F2C77" w:rsidP="00C97F62">
            <w:pPr>
              <w:pStyle w:val="Nadpis3"/>
              <w:rPr>
                <w:rFonts w:ascii="Arial Narrow" w:hAnsi="Arial Narrow"/>
                <w:sz w:val="16"/>
              </w:rPr>
            </w:pPr>
            <w:proofErr w:type="spellStart"/>
            <w:r>
              <w:rPr>
                <w:rFonts w:ascii="Arial Narrow" w:hAnsi="Arial Narrow"/>
                <w:sz w:val="16"/>
              </w:rPr>
              <w:t>Meldegeb</w:t>
            </w:r>
            <w:r>
              <w:rPr>
                <w:rFonts w:ascii="Arial Narrow" w:hAnsi="Arial Narrow"/>
                <w:sz w:val="16"/>
                <w:lang w:val="de-DE"/>
              </w:rPr>
              <w:t>üh</w:t>
            </w:r>
            <w:r>
              <w:rPr>
                <w:rFonts w:ascii="Arial Narrow" w:hAnsi="Arial Narrow"/>
                <w:sz w:val="16"/>
              </w:rPr>
              <w:t>ren</w:t>
            </w:r>
            <w:proofErr w:type="spellEnd"/>
          </w:p>
        </w:tc>
        <w:tc>
          <w:tcPr>
            <w:tcW w:w="993" w:type="dxa"/>
            <w:tcBorders>
              <w:top w:val="single" w:sz="4" w:space="0" w:color="auto"/>
              <w:bottom w:val="single" w:sz="4" w:space="0" w:color="292929"/>
            </w:tcBorders>
            <w:vAlign w:val="center"/>
          </w:tcPr>
          <w:p w:rsidR="006F2C77" w:rsidRDefault="006F2C77" w:rsidP="00C97F62">
            <w:pPr>
              <w:jc w:val="center"/>
              <w:rPr>
                <w:rFonts w:ascii="Arial Narrow" w:hAnsi="Arial Narrow"/>
                <w:b/>
                <w:sz w:val="16"/>
              </w:rPr>
            </w:pPr>
            <w:r>
              <w:rPr>
                <w:rFonts w:ascii="Arial Narrow" w:hAnsi="Arial Narrow"/>
                <w:b/>
                <w:sz w:val="16"/>
              </w:rPr>
              <w:t xml:space="preserve">I. </w:t>
            </w:r>
          </w:p>
          <w:p w:rsidR="006F2C77" w:rsidRDefault="006F2C77" w:rsidP="00C97F62">
            <w:pPr>
              <w:jc w:val="center"/>
              <w:rPr>
                <w:rFonts w:ascii="Arial Narrow" w:hAnsi="Arial Narrow"/>
                <w:b/>
                <w:sz w:val="16"/>
              </w:rPr>
            </w:pPr>
            <w:proofErr w:type="spellStart"/>
            <w:r>
              <w:rPr>
                <w:rFonts w:ascii="Arial Narrow" w:hAnsi="Arial Narrow"/>
                <w:b/>
                <w:sz w:val="16"/>
              </w:rPr>
              <w:t>Meldeschlu</w:t>
            </w:r>
            <w:r>
              <w:rPr>
                <w:rFonts w:ascii="Arial Narrow" w:hAnsi="Arial Narrow" w:cs="Arial"/>
                <w:b/>
                <w:sz w:val="16"/>
              </w:rPr>
              <w:t>ß</w:t>
            </w:r>
            <w:proofErr w:type="spellEnd"/>
          </w:p>
        </w:tc>
        <w:tc>
          <w:tcPr>
            <w:tcW w:w="992" w:type="dxa"/>
            <w:tcBorders>
              <w:top w:val="single" w:sz="4" w:space="0" w:color="auto"/>
              <w:bottom w:val="single" w:sz="4" w:space="0" w:color="292929"/>
            </w:tcBorders>
            <w:vAlign w:val="center"/>
          </w:tcPr>
          <w:p w:rsidR="006F2C77" w:rsidRDefault="006F2C77" w:rsidP="00C97F62">
            <w:pPr>
              <w:jc w:val="center"/>
              <w:rPr>
                <w:rFonts w:ascii="Arial Narrow" w:hAnsi="Arial Narrow"/>
                <w:b/>
                <w:sz w:val="16"/>
              </w:rPr>
            </w:pPr>
            <w:r>
              <w:rPr>
                <w:rFonts w:ascii="Arial Narrow" w:hAnsi="Arial Narrow"/>
                <w:b/>
                <w:sz w:val="16"/>
              </w:rPr>
              <w:t xml:space="preserve">II. </w:t>
            </w:r>
          </w:p>
          <w:p w:rsidR="006F2C77" w:rsidRDefault="006F2C77" w:rsidP="00C97F62">
            <w:pPr>
              <w:jc w:val="center"/>
              <w:rPr>
                <w:rFonts w:ascii="Arial Narrow" w:hAnsi="Arial Narrow"/>
                <w:b/>
                <w:sz w:val="16"/>
              </w:rPr>
            </w:pPr>
            <w:proofErr w:type="spellStart"/>
            <w:r>
              <w:rPr>
                <w:rFonts w:ascii="Arial Narrow" w:hAnsi="Arial Narrow"/>
                <w:b/>
                <w:sz w:val="16"/>
              </w:rPr>
              <w:t>Meldeschlu</w:t>
            </w:r>
            <w:r>
              <w:rPr>
                <w:rFonts w:ascii="Arial Narrow" w:hAnsi="Arial Narrow" w:cs="Arial"/>
                <w:b/>
                <w:sz w:val="16"/>
              </w:rPr>
              <w:t>ß</w:t>
            </w:r>
            <w:proofErr w:type="spellEnd"/>
          </w:p>
        </w:tc>
      </w:tr>
      <w:tr w:rsidR="006F2C77" w:rsidTr="00C97F62">
        <w:tc>
          <w:tcPr>
            <w:tcW w:w="1560" w:type="dxa"/>
            <w:tcBorders>
              <w:top w:val="single" w:sz="4" w:space="0" w:color="292929"/>
              <w:bottom w:val="single" w:sz="4" w:space="0" w:color="auto"/>
            </w:tcBorders>
          </w:tcPr>
          <w:p w:rsidR="006F2C77" w:rsidRDefault="006F2C77" w:rsidP="00C97F62">
            <w:pPr>
              <w:rPr>
                <w:rFonts w:ascii="Arial Narrow" w:hAnsi="Arial Narrow"/>
                <w:bCs/>
                <w:sz w:val="16"/>
              </w:rPr>
            </w:pPr>
            <w:r>
              <w:rPr>
                <w:rFonts w:ascii="Arial Narrow" w:hAnsi="Arial Narrow"/>
                <w:bCs/>
                <w:sz w:val="16"/>
              </w:rPr>
              <w:t>za prvého psa</w:t>
            </w:r>
          </w:p>
          <w:p w:rsidR="006F2C77" w:rsidRDefault="006F2C77" w:rsidP="00C97F62">
            <w:pPr>
              <w:rPr>
                <w:rFonts w:ascii="Arial Narrow" w:hAnsi="Arial Narrow"/>
                <w:bCs/>
                <w:sz w:val="16"/>
              </w:rPr>
            </w:pPr>
            <w:r>
              <w:rPr>
                <w:rFonts w:ascii="Arial Narrow" w:hAnsi="Arial Narrow"/>
                <w:bCs/>
                <w:sz w:val="16"/>
              </w:rPr>
              <w:t xml:space="preserve">za </w:t>
            </w:r>
            <w:proofErr w:type="spellStart"/>
            <w:r>
              <w:rPr>
                <w:rFonts w:ascii="Arial Narrow" w:hAnsi="Arial Narrow"/>
                <w:bCs/>
                <w:sz w:val="16"/>
              </w:rPr>
              <w:t>ďalšieho</w:t>
            </w:r>
            <w:proofErr w:type="spellEnd"/>
          </w:p>
          <w:p w:rsidR="006F2C77" w:rsidRDefault="006F2C77" w:rsidP="00C97F62">
            <w:pPr>
              <w:rPr>
                <w:rFonts w:ascii="Arial Narrow" w:hAnsi="Arial Narrow"/>
                <w:bCs/>
                <w:sz w:val="16"/>
              </w:rPr>
            </w:pPr>
            <w:proofErr w:type="spellStart"/>
            <w:r>
              <w:rPr>
                <w:rFonts w:ascii="Arial Narrow" w:hAnsi="Arial Narrow"/>
                <w:bCs/>
                <w:sz w:val="16"/>
              </w:rPr>
              <w:t>tr</w:t>
            </w:r>
            <w:proofErr w:type="spellEnd"/>
            <w:r>
              <w:rPr>
                <w:rFonts w:ascii="Arial Narrow" w:hAnsi="Arial Narrow"/>
                <w:bCs/>
                <w:sz w:val="16"/>
              </w:rPr>
              <w:t xml:space="preserve">. </w:t>
            </w:r>
            <w:proofErr w:type="spellStart"/>
            <w:r>
              <w:rPr>
                <w:rFonts w:ascii="Arial Narrow" w:hAnsi="Arial Narrow"/>
                <w:bCs/>
                <w:sz w:val="16"/>
              </w:rPr>
              <w:t>šteniec</w:t>
            </w:r>
            <w:proofErr w:type="spellEnd"/>
            <w:r>
              <w:rPr>
                <w:rFonts w:ascii="Arial Narrow" w:hAnsi="Arial Narrow"/>
                <w:bCs/>
                <w:sz w:val="16"/>
              </w:rPr>
              <w:t xml:space="preserve">, </w:t>
            </w:r>
            <w:proofErr w:type="spellStart"/>
            <w:r>
              <w:rPr>
                <w:rFonts w:ascii="Arial Narrow" w:hAnsi="Arial Narrow"/>
                <w:bCs/>
                <w:sz w:val="16"/>
              </w:rPr>
              <w:t>dorastu</w:t>
            </w:r>
            <w:proofErr w:type="spellEnd"/>
            <w:r>
              <w:rPr>
                <w:rFonts w:ascii="Arial Narrow" w:hAnsi="Arial Narrow"/>
                <w:bCs/>
                <w:sz w:val="16"/>
              </w:rPr>
              <w:t xml:space="preserve">, čestná a </w:t>
            </w:r>
            <w:proofErr w:type="spellStart"/>
            <w:r>
              <w:rPr>
                <w:rFonts w:ascii="Arial Narrow" w:hAnsi="Arial Narrow"/>
                <w:bCs/>
                <w:sz w:val="16"/>
              </w:rPr>
              <w:t>veteránov</w:t>
            </w:r>
            <w:proofErr w:type="spellEnd"/>
          </w:p>
          <w:p w:rsidR="006F2C77" w:rsidRDefault="006F2C77" w:rsidP="00C97F62">
            <w:pPr>
              <w:rPr>
                <w:rFonts w:ascii="Arial Narrow" w:hAnsi="Arial Narrow"/>
                <w:bCs/>
                <w:sz w:val="16"/>
              </w:rPr>
            </w:pPr>
            <w:proofErr w:type="spellStart"/>
            <w:r>
              <w:rPr>
                <w:rFonts w:ascii="Arial Narrow" w:hAnsi="Arial Narrow"/>
                <w:bCs/>
                <w:sz w:val="16"/>
              </w:rPr>
              <w:t>súťaže</w:t>
            </w:r>
            <w:proofErr w:type="spellEnd"/>
          </w:p>
        </w:tc>
        <w:tc>
          <w:tcPr>
            <w:tcW w:w="1276" w:type="dxa"/>
            <w:tcBorders>
              <w:top w:val="single" w:sz="4" w:space="0" w:color="292929"/>
              <w:bottom w:val="single" w:sz="4" w:space="0" w:color="auto"/>
            </w:tcBorders>
          </w:tcPr>
          <w:p w:rsidR="006F2C77" w:rsidRDefault="006F2C77" w:rsidP="00C97F62">
            <w:pPr>
              <w:jc w:val="center"/>
              <w:rPr>
                <w:rFonts w:ascii="Arial Narrow" w:hAnsi="Arial Narrow"/>
                <w:bCs/>
                <w:sz w:val="16"/>
              </w:rPr>
            </w:pPr>
            <w:proofErr w:type="gramStart"/>
            <w:r>
              <w:rPr>
                <w:rFonts w:ascii="Arial Narrow" w:hAnsi="Arial Narrow"/>
                <w:bCs/>
                <w:sz w:val="16"/>
              </w:rPr>
              <w:t>30 €  (750</w:t>
            </w:r>
            <w:proofErr w:type="gramEnd"/>
            <w:r>
              <w:rPr>
                <w:rFonts w:ascii="Arial Narrow" w:hAnsi="Arial Narrow"/>
                <w:bCs/>
                <w:sz w:val="16"/>
              </w:rPr>
              <w:t xml:space="preserve"> CZK)</w:t>
            </w:r>
          </w:p>
          <w:p w:rsidR="006F2C77" w:rsidRDefault="006F2C77" w:rsidP="00C97F62">
            <w:pPr>
              <w:jc w:val="center"/>
              <w:rPr>
                <w:rFonts w:ascii="Arial Narrow" w:hAnsi="Arial Narrow"/>
                <w:bCs/>
                <w:sz w:val="16"/>
              </w:rPr>
            </w:pPr>
            <w:proofErr w:type="gramStart"/>
            <w:r>
              <w:rPr>
                <w:rFonts w:ascii="Arial Narrow" w:hAnsi="Arial Narrow"/>
                <w:bCs/>
                <w:sz w:val="16"/>
              </w:rPr>
              <w:t>27 €  (675</w:t>
            </w:r>
            <w:proofErr w:type="gramEnd"/>
            <w:r>
              <w:rPr>
                <w:rFonts w:ascii="Arial Narrow" w:hAnsi="Arial Narrow"/>
                <w:bCs/>
                <w:sz w:val="16"/>
              </w:rPr>
              <w:t xml:space="preserve"> CZK)</w:t>
            </w:r>
          </w:p>
          <w:p w:rsidR="006F2C77" w:rsidRDefault="006F2C77" w:rsidP="00C97F62">
            <w:pPr>
              <w:jc w:val="center"/>
              <w:rPr>
                <w:rFonts w:ascii="Arial Narrow" w:hAnsi="Arial Narrow"/>
                <w:bCs/>
                <w:sz w:val="16"/>
              </w:rPr>
            </w:pPr>
          </w:p>
          <w:p w:rsidR="006F2C77" w:rsidRDefault="006F2C77" w:rsidP="00C97F62">
            <w:pPr>
              <w:jc w:val="center"/>
              <w:rPr>
                <w:rFonts w:ascii="Arial Narrow" w:hAnsi="Arial Narrow"/>
                <w:bCs/>
                <w:sz w:val="16"/>
              </w:rPr>
            </w:pPr>
            <w:proofErr w:type="gramStart"/>
            <w:r>
              <w:rPr>
                <w:rFonts w:ascii="Arial Narrow" w:hAnsi="Arial Narrow"/>
                <w:bCs/>
                <w:sz w:val="16"/>
              </w:rPr>
              <w:t>20 €  (500</w:t>
            </w:r>
            <w:proofErr w:type="gramEnd"/>
            <w:r>
              <w:rPr>
                <w:rFonts w:ascii="Arial Narrow" w:hAnsi="Arial Narrow"/>
                <w:bCs/>
                <w:sz w:val="16"/>
              </w:rPr>
              <w:t xml:space="preserve"> CZK)</w:t>
            </w:r>
          </w:p>
          <w:p w:rsidR="006F2C77" w:rsidRDefault="006F2C77" w:rsidP="00C97F62">
            <w:pPr>
              <w:jc w:val="center"/>
              <w:rPr>
                <w:rFonts w:ascii="Arial Narrow" w:hAnsi="Arial Narrow"/>
                <w:bCs/>
                <w:sz w:val="16"/>
              </w:rPr>
            </w:pPr>
            <w:proofErr w:type="gramStart"/>
            <w:r>
              <w:rPr>
                <w:rFonts w:ascii="Arial Narrow" w:hAnsi="Arial Narrow"/>
                <w:bCs/>
                <w:sz w:val="16"/>
              </w:rPr>
              <w:t>10 €  (250</w:t>
            </w:r>
            <w:proofErr w:type="gramEnd"/>
            <w:r>
              <w:rPr>
                <w:rFonts w:ascii="Arial Narrow" w:hAnsi="Arial Narrow"/>
                <w:bCs/>
                <w:sz w:val="16"/>
              </w:rPr>
              <w:t xml:space="preserve"> CZK)</w:t>
            </w:r>
          </w:p>
        </w:tc>
        <w:tc>
          <w:tcPr>
            <w:tcW w:w="974" w:type="dxa"/>
            <w:tcBorders>
              <w:top w:val="single" w:sz="4" w:space="0" w:color="292929"/>
              <w:bottom w:val="single" w:sz="4" w:space="0" w:color="auto"/>
            </w:tcBorders>
          </w:tcPr>
          <w:p w:rsidR="006F2C77" w:rsidRDefault="00B11250" w:rsidP="00C97F62">
            <w:pPr>
              <w:jc w:val="center"/>
              <w:rPr>
                <w:rFonts w:ascii="Arial Narrow" w:hAnsi="Arial Narrow"/>
                <w:bCs/>
                <w:sz w:val="16"/>
              </w:rPr>
            </w:pPr>
            <w:r>
              <w:rPr>
                <w:rFonts w:ascii="Arial Narrow" w:hAnsi="Arial Narrow"/>
                <w:bCs/>
                <w:sz w:val="16"/>
              </w:rPr>
              <w:t>35 € (880</w:t>
            </w:r>
            <w:r w:rsidR="006F2C77">
              <w:rPr>
                <w:rFonts w:ascii="Arial Narrow" w:hAnsi="Arial Narrow"/>
                <w:bCs/>
                <w:sz w:val="16"/>
              </w:rPr>
              <w:t>)</w:t>
            </w:r>
          </w:p>
          <w:p w:rsidR="006F2C77" w:rsidRDefault="006F2C77" w:rsidP="00C97F62">
            <w:pPr>
              <w:jc w:val="center"/>
              <w:rPr>
                <w:rFonts w:ascii="Arial Narrow" w:hAnsi="Arial Narrow"/>
                <w:bCs/>
                <w:sz w:val="16"/>
              </w:rPr>
            </w:pPr>
            <w:r>
              <w:rPr>
                <w:rFonts w:ascii="Arial Narrow" w:hAnsi="Arial Narrow"/>
                <w:bCs/>
                <w:sz w:val="16"/>
              </w:rPr>
              <w:t>30 € (750)</w:t>
            </w:r>
          </w:p>
          <w:p w:rsidR="006F2C77" w:rsidRDefault="006F2C77" w:rsidP="00C97F62">
            <w:pPr>
              <w:jc w:val="center"/>
              <w:rPr>
                <w:rFonts w:ascii="Arial Narrow" w:hAnsi="Arial Narrow"/>
                <w:bCs/>
                <w:sz w:val="16"/>
              </w:rPr>
            </w:pPr>
          </w:p>
          <w:p w:rsidR="006F2C77" w:rsidRDefault="006F2C77" w:rsidP="00C97F62">
            <w:pPr>
              <w:jc w:val="center"/>
              <w:rPr>
                <w:rFonts w:ascii="Arial Narrow" w:hAnsi="Arial Narrow"/>
                <w:bCs/>
                <w:sz w:val="16"/>
              </w:rPr>
            </w:pPr>
            <w:r>
              <w:rPr>
                <w:rFonts w:ascii="Arial Narrow" w:hAnsi="Arial Narrow"/>
                <w:bCs/>
                <w:sz w:val="16"/>
              </w:rPr>
              <w:t>20 € (500)</w:t>
            </w:r>
          </w:p>
          <w:p w:rsidR="006F2C77" w:rsidRDefault="006F2C77" w:rsidP="00C97F62">
            <w:pPr>
              <w:jc w:val="center"/>
              <w:rPr>
                <w:rFonts w:ascii="Arial Narrow" w:hAnsi="Arial Narrow"/>
                <w:bCs/>
                <w:sz w:val="16"/>
              </w:rPr>
            </w:pPr>
            <w:r>
              <w:rPr>
                <w:rFonts w:ascii="Arial Narrow" w:hAnsi="Arial Narrow"/>
                <w:bCs/>
                <w:sz w:val="16"/>
              </w:rPr>
              <w:t>10 € (250)</w:t>
            </w:r>
          </w:p>
        </w:tc>
        <w:tc>
          <w:tcPr>
            <w:tcW w:w="160" w:type="dxa"/>
            <w:tcBorders>
              <w:top w:val="single" w:sz="4" w:space="0" w:color="292929"/>
              <w:bottom w:val="single" w:sz="4" w:space="0" w:color="auto"/>
            </w:tcBorders>
          </w:tcPr>
          <w:p w:rsidR="006F2C77" w:rsidRDefault="006F2C77" w:rsidP="00C97F62">
            <w:pPr>
              <w:jc w:val="center"/>
              <w:rPr>
                <w:rFonts w:ascii="Arial Narrow" w:hAnsi="Arial Narrow"/>
                <w:bCs/>
                <w:sz w:val="16"/>
              </w:rPr>
            </w:pPr>
          </w:p>
        </w:tc>
        <w:tc>
          <w:tcPr>
            <w:tcW w:w="160" w:type="dxa"/>
            <w:tcBorders>
              <w:top w:val="single" w:sz="4" w:space="0" w:color="292929"/>
              <w:bottom w:val="single" w:sz="4" w:space="0" w:color="auto"/>
            </w:tcBorders>
          </w:tcPr>
          <w:p w:rsidR="006F2C77" w:rsidRDefault="006F2C77" w:rsidP="00C97F62">
            <w:pPr>
              <w:rPr>
                <w:rFonts w:ascii="Arial Narrow" w:hAnsi="Arial Narrow"/>
                <w:b/>
                <w:sz w:val="16"/>
              </w:rPr>
            </w:pPr>
          </w:p>
        </w:tc>
        <w:tc>
          <w:tcPr>
            <w:tcW w:w="1682" w:type="dxa"/>
            <w:tcBorders>
              <w:top w:val="single" w:sz="4" w:space="0" w:color="292929"/>
              <w:bottom w:val="single" w:sz="4" w:space="0" w:color="auto"/>
            </w:tcBorders>
          </w:tcPr>
          <w:p w:rsidR="006F2C77" w:rsidRDefault="006F2C77" w:rsidP="00C97F62">
            <w:pPr>
              <w:rPr>
                <w:rFonts w:ascii="Arial Narrow" w:hAnsi="Arial Narrow"/>
                <w:bCs/>
                <w:sz w:val="16"/>
              </w:rPr>
            </w:pPr>
            <w:r>
              <w:rPr>
                <w:rFonts w:ascii="Arial Narrow" w:hAnsi="Arial Narrow"/>
                <w:bCs/>
                <w:sz w:val="16"/>
              </w:rPr>
              <w:t xml:space="preserve">der </w:t>
            </w:r>
            <w:proofErr w:type="spellStart"/>
            <w:r>
              <w:rPr>
                <w:rFonts w:ascii="Arial Narrow" w:hAnsi="Arial Narrow"/>
                <w:bCs/>
                <w:sz w:val="16"/>
              </w:rPr>
              <w:t>erste</w:t>
            </w:r>
            <w:proofErr w:type="spellEnd"/>
            <w:r>
              <w:rPr>
                <w:rFonts w:ascii="Arial Narrow" w:hAnsi="Arial Narrow"/>
                <w:bCs/>
                <w:sz w:val="16"/>
              </w:rPr>
              <w:t xml:space="preserve"> </w:t>
            </w:r>
            <w:proofErr w:type="spellStart"/>
            <w:r>
              <w:rPr>
                <w:rFonts w:ascii="Arial Narrow" w:hAnsi="Arial Narrow"/>
                <w:bCs/>
                <w:sz w:val="16"/>
              </w:rPr>
              <w:t>Hund</w:t>
            </w:r>
            <w:proofErr w:type="spellEnd"/>
          </w:p>
          <w:p w:rsidR="006F2C77" w:rsidRDefault="006F2C77" w:rsidP="00C97F62">
            <w:pPr>
              <w:rPr>
                <w:rFonts w:ascii="Arial Narrow" w:hAnsi="Arial Narrow"/>
                <w:bCs/>
                <w:sz w:val="16"/>
              </w:rPr>
            </w:pPr>
            <w:proofErr w:type="spellStart"/>
            <w:r>
              <w:rPr>
                <w:rFonts w:ascii="Arial Narrow" w:hAnsi="Arial Narrow"/>
                <w:bCs/>
                <w:sz w:val="16"/>
              </w:rPr>
              <w:t>weitere</w:t>
            </w:r>
            <w:proofErr w:type="spellEnd"/>
            <w:r>
              <w:rPr>
                <w:rFonts w:ascii="Arial Narrow" w:hAnsi="Arial Narrow"/>
                <w:bCs/>
                <w:sz w:val="16"/>
              </w:rPr>
              <w:t xml:space="preserve"> </w:t>
            </w:r>
            <w:proofErr w:type="spellStart"/>
            <w:r>
              <w:rPr>
                <w:rFonts w:ascii="Arial Narrow" w:hAnsi="Arial Narrow"/>
                <w:bCs/>
                <w:sz w:val="16"/>
              </w:rPr>
              <w:t>Hunde</w:t>
            </w:r>
            <w:proofErr w:type="spellEnd"/>
          </w:p>
          <w:p w:rsidR="006F2C77" w:rsidRDefault="006F2C77" w:rsidP="00C97F62">
            <w:pPr>
              <w:rPr>
                <w:rFonts w:ascii="Arial Narrow" w:hAnsi="Arial Narrow"/>
                <w:bCs/>
                <w:sz w:val="16"/>
              </w:rPr>
            </w:pPr>
            <w:r>
              <w:rPr>
                <w:rFonts w:ascii="Arial Narrow" w:hAnsi="Arial Narrow"/>
                <w:bCs/>
                <w:sz w:val="16"/>
              </w:rPr>
              <w:t>Baby, J</w:t>
            </w:r>
            <w:r>
              <w:rPr>
                <w:rFonts w:ascii="Arial Narrow" w:hAnsi="Arial Narrow"/>
                <w:bCs/>
                <w:sz w:val="16"/>
                <w:lang w:val="de-DE"/>
              </w:rPr>
              <w:t>ü</w:t>
            </w:r>
            <w:proofErr w:type="spellStart"/>
            <w:r>
              <w:rPr>
                <w:rFonts w:ascii="Arial Narrow" w:hAnsi="Arial Narrow"/>
                <w:bCs/>
                <w:sz w:val="16"/>
              </w:rPr>
              <w:t>ngste</w:t>
            </w:r>
            <w:proofErr w:type="spellEnd"/>
            <w:r>
              <w:rPr>
                <w:rFonts w:ascii="Arial Narrow" w:hAnsi="Arial Narrow"/>
                <w:bCs/>
                <w:sz w:val="16"/>
              </w:rPr>
              <w:t xml:space="preserve">, </w:t>
            </w:r>
            <w:proofErr w:type="spellStart"/>
            <w:r>
              <w:rPr>
                <w:rFonts w:ascii="Arial Narrow" w:hAnsi="Arial Narrow"/>
                <w:bCs/>
                <w:sz w:val="16"/>
              </w:rPr>
              <w:t>Ehren</w:t>
            </w:r>
            <w:proofErr w:type="spellEnd"/>
            <w:r>
              <w:rPr>
                <w:rFonts w:ascii="Arial Narrow" w:hAnsi="Arial Narrow"/>
                <w:bCs/>
                <w:sz w:val="16"/>
              </w:rPr>
              <w:t xml:space="preserve">- </w:t>
            </w:r>
          </w:p>
          <w:p w:rsidR="006F2C77" w:rsidRDefault="006F2C77" w:rsidP="00C97F62">
            <w:pPr>
              <w:rPr>
                <w:rFonts w:ascii="Arial Narrow" w:hAnsi="Arial Narrow"/>
                <w:bCs/>
                <w:sz w:val="16"/>
              </w:rPr>
            </w:pPr>
            <w:r>
              <w:rPr>
                <w:rFonts w:ascii="Arial Narrow" w:hAnsi="Arial Narrow"/>
                <w:bCs/>
                <w:sz w:val="16"/>
              </w:rPr>
              <w:t xml:space="preserve">u. </w:t>
            </w:r>
            <w:proofErr w:type="spellStart"/>
            <w:r>
              <w:rPr>
                <w:rFonts w:ascii="Arial Narrow" w:hAnsi="Arial Narrow"/>
                <w:bCs/>
                <w:sz w:val="16"/>
              </w:rPr>
              <w:t>Veteranenklasse</w:t>
            </w:r>
            <w:proofErr w:type="spellEnd"/>
          </w:p>
          <w:p w:rsidR="006F2C77" w:rsidRDefault="006F2C77" w:rsidP="00C97F62">
            <w:pPr>
              <w:rPr>
                <w:rFonts w:ascii="Arial Narrow" w:hAnsi="Arial Narrow"/>
                <w:bCs/>
                <w:sz w:val="16"/>
              </w:rPr>
            </w:pPr>
            <w:proofErr w:type="spellStart"/>
            <w:r>
              <w:rPr>
                <w:rFonts w:ascii="Arial Narrow" w:hAnsi="Arial Narrow"/>
                <w:bCs/>
                <w:sz w:val="16"/>
              </w:rPr>
              <w:t>Wettbewerbe</w:t>
            </w:r>
            <w:proofErr w:type="spellEnd"/>
          </w:p>
        </w:tc>
        <w:tc>
          <w:tcPr>
            <w:tcW w:w="993" w:type="dxa"/>
            <w:tcBorders>
              <w:top w:val="single" w:sz="4" w:space="0" w:color="292929"/>
              <w:bottom w:val="single" w:sz="4" w:space="0" w:color="auto"/>
            </w:tcBorders>
          </w:tcPr>
          <w:p w:rsidR="006F2C77" w:rsidRDefault="006F2C77" w:rsidP="00C97F62">
            <w:pPr>
              <w:jc w:val="center"/>
              <w:rPr>
                <w:rFonts w:ascii="Arial Narrow" w:hAnsi="Arial Narrow"/>
                <w:bCs/>
                <w:sz w:val="16"/>
              </w:rPr>
            </w:pPr>
            <w:r>
              <w:rPr>
                <w:rFonts w:ascii="Arial Narrow" w:hAnsi="Arial Narrow"/>
                <w:bCs/>
                <w:sz w:val="16"/>
              </w:rPr>
              <w:t>30 €</w:t>
            </w:r>
          </w:p>
          <w:p w:rsidR="006F2C77" w:rsidRDefault="006F2C77" w:rsidP="00C97F62">
            <w:pPr>
              <w:jc w:val="center"/>
              <w:rPr>
                <w:rFonts w:ascii="Arial Narrow" w:hAnsi="Arial Narrow"/>
                <w:bCs/>
                <w:sz w:val="16"/>
              </w:rPr>
            </w:pPr>
            <w:r>
              <w:rPr>
                <w:rFonts w:ascii="Arial Narrow" w:hAnsi="Arial Narrow"/>
                <w:bCs/>
                <w:sz w:val="16"/>
              </w:rPr>
              <w:t>27 €</w:t>
            </w:r>
          </w:p>
          <w:p w:rsidR="006F2C77" w:rsidRDefault="006F2C77" w:rsidP="00C97F62">
            <w:pPr>
              <w:jc w:val="center"/>
              <w:rPr>
                <w:rFonts w:ascii="Arial Narrow" w:hAnsi="Arial Narrow"/>
                <w:bCs/>
                <w:sz w:val="16"/>
              </w:rPr>
            </w:pPr>
          </w:p>
          <w:p w:rsidR="006F2C77" w:rsidRDefault="006F2C77" w:rsidP="00C97F62">
            <w:pPr>
              <w:jc w:val="center"/>
              <w:rPr>
                <w:rFonts w:ascii="Arial Narrow" w:hAnsi="Arial Narrow"/>
                <w:bCs/>
                <w:sz w:val="16"/>
              </w:rPr>
            </w:pPr>
            <w:r>
              <w:rPr>
                <w:rFonts w:ascii="Arial Narrow" w:hAnsi="Arial Narrow"/>
                <w:bCs/>
                <w:sz w:val="16"/>
              </w:rPr>
              <w:t>20 €</w:t>
            </w:r>
          </w:p>
          <w:p w:rsidR="006F2C77" w:rsidRDefault="006F2C77" w:rsidP="00C97F62">
            <w:pPr>
              <w:jc w:val="center"/>
              <w:rPr>
                <w:rFonts w:ascii="Arial Narrow" w:hAnsi="Arial Narrow"/>
                <w:bCs/>
                <w:sz w:val="16"/>
              </w:rPr>
            </w:pPr>
            <w:r>
              <w:rPr>
                <w:rFonts w:ascii="Arial Narrow" w:hAnsi="Arial Narrow"/>
                <w:bCs/>
                <w:sz w:val="16"/>
              </w:rPr>
              <w:t>10 €</w:t>
            </w:r>
          </w:p>
        </w:tc>
        <w:tc>
          <w:tcPr>
            <w:tcW w:w="992" w:type="dxa"/>
            <w:tcBorders>
              <w:top w:val="single" w:sz="4" w:space="0" w:color="292929"/>
              <w:bottom w:val="single" w:sz="4" w:space="0" w:color="auto"/>
            </w:tcBorders>
          </w:tcPr>
          <w:p w:rsidR="006F2C77" w:rsidRDefault="006F2C77" w:rsidP="00C97F62">
            <w:pPr>
              <w:jc w:val="center"/>
              <w:rPr>
                <w:rFonts w:ascii="Arial Narrow" w:hAnsi="Arial Narrow"/>
                <w:bCs/>
                <w:sz w:val="16"/>
              </w:rPr>
            </w:pPr>
            <w:r>
              <w:rPr>
                <w:rFonts w:ascii="Arial Narrow" w:hAnsi="Arial Narrow"/>
                <w:bCs/>
                <w:sz w:val="16"/>
              </w:rPr>
              <w:t>35 EUR</w:t>
            </w:r>
          </w:p>
          <w:p w:rsidR="006F2C77" w:rsidRDefault="006F2C77" w:rsidP="00C97F62">
            <w:pPr>
              <w:pStyle w:val="Nadpis5"/>
              <w:rPr>
                <w:rFonts w:ascii="Arial Narrow" w:hAnsi="Arial Narrow"/>
                <w:b w:val="0"/>
                <w:bCs/>
                <w:sz w:val="16"/>
              </w:rPr>
            </w:pPr>
            <w:r>
              <w:rPr>
                <w:rFonts w:ascii="Arial Narrow" w:hAnsi="Arial Narrow"/>
                <w:b w:val="0"/>
                <w:bCs/>
                <w:sz w:val="16"/>
              </w:rPr>
              <w:t>30 EUR</w:t>
            </w:r>
          </w:p>
          <w:p w:rsidR="006F2C77" w:rsidRDefault="006F2C77" w:rsidP="00C97F62">
            <w:pPr>
              <w:jc w:val="center"/>
              <w:rPr>
                <w:rFonts w:ascii="Arial Narrow" w:hAnsi="Arial Narrow"/>
                <w:bCs/>
                <w:sz w:val="16"/>
              </w:rPr>
            </w:pPr>
          </w:p>
          <w:p w:rsidR="006F2C77" w:rsidRDefault="006F2C77" w:rsidP="00C97F62">
            <w:pPr>
              <w:jc w:val="center"/>
              <w:rPr>
                <w:rFonts w:ascii="Arial Narrow" w:hAnsi="Arial Narrow"/>
                <w:bCs/>
                <w:sz w:val="16"/>
              </w:rPr>
            </w:pPr>
            <w:r>
              <w:rPr>
                <w:rFonts w:ascii="Arial Narrow" w:hAnsi="Arial Narrow"/>
                <w:bCs/>
                <w:sz w:val="16"/>
              </w:rPr>
              <w:t>20 EUR</w:t>
            </w:r>
          </w:p>
          <w:p w:rsidR="006F2C77" w:rsidRDefault="006F2C77" w:rsidP="00C97F62">
            <w:pPr>
              <w:jc w:val="center"/>
              <w:rPr>
                <w:rFonts w:ascii="Arial Narrow" w:hAnsi="Arial Narrow"/>
                <w:bCs/>
                <w:sz w:val="16"/>
              </w:rPr>
            </w:pPr>
            <w:r>
              <w:rPr>
                <w:rFonts w:ascii="Arial Narrow" w:hAnsi="Arial Narrow"/>
                <w:bCs/>
                <w:sz w:val="16"/>
              </w:rPr>
              <w:t>10 EUR</w:t>
            </w:r>
          </w:p>
        </w:tc>
      </w:tr>
      <w:tr w:rsidR="006F2C77" w:rsidTr="00C97F62">
        <w:tc>
          <w:tcPr>
            <w:tcW w:w="3970" w:type="dxa"/>
            <w:gridSpan w:val="4"/>
            <w:tcBorders>
              <w:top w:val="single" w:sz="4" w:space="0" w:color="auto"/>
            </w:tcBorders>
          </w:tcPr>
          <w:p w:rsidR="006F2C77" w:rsidRPr="00B11250" w:rsidRDefault="006F2C77" w:rsidP="00C97F62">
            <w:pPr>
              <w:pStyle w:val="Zkladntext"/>
              <w:rPr>
                <w:rFonts w:ascii="Arial Narrow" w:hAnsi="Arial Narrow" w:cs="Arial Unicode MS"/>
                <w:b/>
                <w:i/>
                <w:sz w:val="16"/>
              </w:rPr>
            </w:pPr>
            <w:r w:rsidRPr="00B11250">
              <w:rPr>
                <w:rFonts w:ascii="Arial Narrow" w:hAnsi="Arial Narrow" w:cs="Arial Unicode MS"/>
                <w:b/>
                <w:i/>
                <w:sz w:val="16"/>
              </w:rPr>
              <w:t xml:space="preserve">Platba v deň výstavy NIE JE možná, všetky  poplatky </w:t>
            </w:r>
            <w:r w:rsidR="00B11250" w:rsidRPr="00B11250">
              <w:rPr>
                <w:rFonts w:ascii="Arial Narrow" w:hAnsi="Arial Narrow" w:cs="Arial Unicode MS"/>
                <w:b/>
                <w:i/>
                <w:sz w:val="16"/>
              </w:rPr>
              <w:t>musia byť uhradené vopred, zahraniční</w:t>
            </w:r>
            <w:r w:rsidRPr="00B11250">
              <w:rPr>
                <w:rFonts w:ascii="Arial Narrow" w:hAnsi="Arial Narrow" w:cs="Arial Unicode MS"/>
                <w:b/>
                <w:i/>
                <w:sz w:val="16"/>
              </w:rPr>
              <w:t xml:space="preserve"> vystavovatelia vo výnimočných prípadoch – poplatok  40 eur (1 000 CZK).</w:t>
            </w:r>
          </w:p>
        </w:tc>
        <w:tc>
          <w:tcPr>
            <w:tcW w:w="160" w:type="dxa"/>
            <w:tcBorders>
              <w:top w:val="single" w:sz="4" w:space="0" w:color="auto"/>
            </w:tcBorders>
          </w:tcPr>
          <w:p w:rsidR="006F2C77" w:rsidRDefault="006F2C77" w:rsidP="00C97F62">
            <w:pPr>
              <w:rPr>
                <w:rFonts w:ascii="Arial Narrow" w:hAnsi="Arial Narrow"/>
                <w:b/>
                <w:i/>
                <w:sz w:val="18"/>
              </w:rPr>
            </w:pPr>
          </w:p>
        </w:tc>
        <w:tc>
          <w:tcPr>
            <w:tcW w:w="3667" w:type="dxa"/>
            <w:gridSpan w:val="3"/>
            <w:tcBorders>
              <w:top w:val="single" w:sz="4" w:space="0" w:color="auto"/>
            </w:tcBorders>
          </w:tcPr>
          <w:p w:rsidR="006F2C77" w:rsidRDefault="006F2C77" w:rsidP="00C97F62">
            <w:pPr>
              <w:spacing w:before="40"/>
              <w:rPr>
                <w:rFonts w:ascii="Arial Narrow" w:hAnsi="Arial Narrow"/>
                <w:b/>
                <w:i/>
                <w:sz w:val="18"/>
                <w:szCs w:val="18"/>
              </w:rPr>
            </w:pPr>
            <w:r>
              <w:rPr>
                <w:rFonts w:ascii="Arial Narrow" w:hAnsi="Arial Narrow"/>
                <w:b/>
                <w:i/>
                <w:sz w:val="16"/>
                <w:szCs w:val="16"/>
              </w:rPr>
              <w:t xml:space="preserve">Die </w:t>
            </w:r>
            <w:proofErr w:type="spellStart"/>
            <w:r>
              <w:rPr>
                <w:rFonts w:ascii="Arial Narrow" w:hAnsi="Arial Narrow"/>
                <w:b/>
                <w:i/>
                <w:sz w:val="16"/>
                <w:szCs w:val="16"/>
              </w:rPr>
              <w:t>Bezahlung</w:t>
            </w:r>
            <w:proofErr w:type="spellEnd"/>
            <w:r>
              <w:rPr>
                <w:rFonts w:ascii="Arial Narrow" w:hAnsi="Arial Narrow"/>
                <w:b/>
                <w:i/>
                <w:sz w:val="16"/>
                <w:szCs w:val="16"/>
              </w:rPr>
              <w:t xml:space="preserve"> </w:t>
            </w:r>
            <w:proofErr w:type="spellStart"/>
            <w:r>
              <w:rPr>
                <w:rFonts w:ascii="Arial Narrow" w:hAnsi="Arial Narrow"/>
                <w:b/>
                <w:i/>
                <w:sz w:val="16"/>
                <w:szCs w:val="16"/>
              </w:rPr>
              <w:t>am</w:t>
            </w:r>
            <w:proofErr w:type="spellEnd"/>
            <w:r>
              <w:rPr>
                <w:rFonts w:ascii="Arial Narrow" w:hAnsi="Arial Narrow"/>
                <w:b/>
                <w:i/>
                <w:sz w:val="16"/>
                <w:szCs w:val="16"/>
              </w:rPr>
              <w:t xml:space="preserve"> </w:t>
            </w:r>
            <w:proofErr w:type="spellStart"/>
            <w:r>
              <w:rPr>
                <w:rFonts w:ascii="Arial Narrow" w:hAnsi="Arial Narrow"/>
                <w:b/>
                <w:i/>
                <w:sz w:val="16"/>
                <w:szCs w:val="16"/>
              </w:rPr>
              <w:t>Tag</w:t>
            </w:r>
            <w:proofErr w:type="spellEnd"/>
            <w:r>
              <w:rPr>
                <w:rFonts w:ascii="Arial Narrow" w:hAnsi="Arial Narrow"/>
                <w:b/>
                <w:i/>
                <w:sz w:val="16"/>
                <w:szCs w:val="16"/>
              </w:rPr>
              <w:t xml:space="preserve"> der </w:t>
            </w:r>
            <w:proofErr w:type="spellStart"/>
            <w:r>
              <w:rPr>
                <w:rFonts w:ascii="Arial Narrow" w:hAnsi="Arial Narrow"/>
                <w:b/>
                <w:i/>
                <w:sz w:val="16"/>
                <w:szCs w:val="16"/>
              </w:rPr>
              <w:t>Austellung</w:t>
            </w:r>
            <w:proofErr w:type="spellEnd"/>
            <w:r>
              <w:rPr>
                <w:rFonts w:ascii="Arial Narrow" w:hAnsi="Arial Narrow"/>
                <w:b/>
                <w:i/>
                <w:sz w:val="16"/>
                <w:szCs w:val="16"/>
              </w:rPr>
              <w:t xml:space="preserve"> </w:t>
            </w:r>
            <w:proofErr w:type="spellStart"/>
            <w:r>
              <w:rPr>
                <w:rFonts w:ascii="Arial Narrow" w:hAnsi="Arial Narrow"/>
                <w:b/>
                <w:i/>
                <w:sz w:val="16"/>
                <w:szCs w:val="16"/>
              </w:rPr>
              <w:t>ist</w:t>
            </w:r>
            <w:proofErr w:type="spellEnd"/>
            <w:r>
              <w:rPr>
                <w:rFonts w:ascii="Arial Narrow" w:hAnsi="Arial Narrow"/>
                <w:b/>
                <w:i/>
                <w:sz w:val="16"/>
                <w:szCs w:val="16"/>
              </w:rPr>
              <w:t xml:space="preserve"> </w:t>
            </w:r>
            <w:proofErr w:type="spellStart"/>
            <w:r>
              <w:rPr>
                <w:rFonts w:ascii="Arial Narrow" w:hAnsi="Arial Narrow"/>
                <w:b/>
                <w:i/>
                <w:sz w:val="16"/>
                <w:szCs w:val="16"/>
              </w:rPr>
              <w:t>nicht</w:t>
            </w:r>
            <w:proofErr w:type="spellEnd"/>
            <w:r>
              <w:rPr>
                <w:rFonts w:ascii="Arial Narrow" w:hAnsi="Arial Narrow"/>
                <w:b/>
                <w:i/>
                <w:sz w:val="16"/>
                <w:szCs w:val="16"/>
              </w:rPr>
              <w:t xml:space="preserve"> </w:t>
            </w:r>
            <w:proofErr w:type="spellStart"/>
            <w:r>
              <w:rPr>
                <w:rFonts w:ascii="Arial Narrow" w:hAnsi="Arial Narrow"/>
                <w:b/>
                <w:i/>
                <w:sz w:val="16"/>
                <w:szCs w:val="16"/>
              </w:rPr>
              <w:t>moglich</w:t>
            </w:r>
            <w:proofErr w:type="spellEnd"/>
            <w:r>
              <w:rPr>
                <w:rFonts w:ascii="Arial Narrow" w:hAnsi="Arial Narrow"/>
                <w:b/>
                <w:i/>
                <w:sz w:val="16"/>
                <w:szCs w:val="16"/>
              </w:rPr>
              <w:t xml:space="preserve">, </w:t>
            </w:r>
            <w:proofErr w:type="spellStart"/>
            <w:r>
              <w:rPr>
                <w:rFonts w:ascii="Arial Narrow" w:hAnsi="Arial Narrow"/>
                <w:b/>
                <w:i/>
                <w:sz w:val="16"/>
                <w:szCs w:val="16"/>
              </w:rPr>
              <w:t>alle</w:t>
            </w:r>
            <w:proofErr w:type="spellEnd"/>
            <w:r>
              <w:rPr>
                <w:rFonts w:ascii="Arial Narrow" w:hAnsi="Arial Narrow"/>
                <w:b/>
                <w:i/>
                <w:sz w:val="16"/>
                <w:szCs w:val="16"/>
              </w:rPr>
              <w:t xml:space="preserve"> </w:t>
            </w:r>
            <w:proofErr w:type="spellStart"/>
            <w:r>
              <w:rPr>
                <w:rFonts w:ascii="Arial Narrow" w:hAnsi="Arial Narrow"/>
                <w:b/>
                <w:i/>
                <w:sz w:val="16"/>
                <w:szCs w:val="16"/>
              </w:rPr>
              <w:t>Gebuhre</w:t>
            </w:r>
            <w:proofErr w:type="spellEnd"/>
            <w:r>
              <w:rPr>
                <w:rFonts w:ascii="Arial Narrow" w:hAnsi="Arial Narrow"/>
                <w:b/>
                <w:i/>
                <w:sz w:val="16"/>
                <w:szCs w:val="16"/>
              </w:rPr>
              <w:t xml:space="preserve"> </w:t>
            </w:r>
            <w:proofErr w:type="spellStart"/>
            <w:r>
              <w:rPr>
                <w:rFonts w:ascii="Arial Narrow" w:hAnsi="Arial Narrow"/>
                <w:b/>
                <w:i/>
                <w:sz w:val="16"/>
                <w:szCs w:val="16"/>
              </w:rPr>
              <w:t>im</w:t>
            </w:r>
            <w:proofErr w:type="spellEnd"/>
            <w:r>
              <w:rPr>
                <w:rFonts w:ascii="Arial Narrow" w:hAnsi="Arial Narrow"/>
                <w:b/>
                <w:i/>
                <w:sz w:val="16"/>
                <w:szCs w:val="16"/>
              </w:rPr>
              <w:t xml:space="preserve"> Vor </w:t>
            </w:r>
            <w:proofErr w:type="spellStart"/>
            <w:r>
              <w:rPr>
                <w:rFonts w:ascii="Arial Narrow" w:hAnsi="Arial Narrow"/>
                <w:b/>
                <w:i/>
                <w:sz w:val="16"/>
                <w:szCs w:val="16"/>
              </w:rPr>
              <w:t>hinaus</w:t>
            </w:r>
            <w:proofErr w:type="spellEnd"/>
            <w:r>
              <w:rPr>
                <w:rFonts w:ascii="Arial Narrow" w:hAnsi="Arial Narrow"/>
                <w:b/>
                <w:i/>
                <w:sz w:val="16"/>
                <w:szCs w:val="16"/>
              </w:rPr>
              <w:t xml:space="preserve"> </w:t>
            </w:r>
            <w:proofErr w:type="spellStart"/>
            <w:r>
              <w:rPr>
                <w:rFonts w:ascii="Arial Narrow" w:hAnsi="Arial Narrow"/>
                <w:b/>
                <w:i/>
                <w:sz w:val="16"/>
                <w:szCs w:val="16"/>
              </w:rPr>
              <w:t>mussen</w:t>
            </w:r>
            <w:proofErr w:type="spellEnd"/>
            <w:r>
              <w:rPr>
                <w:rFonts w:ascii="Arial Narrow" w:hAnsi="Arial Narrow"/>
                <w:b/>
                <w:i/>
                <w:sz w:val="16"/>
                <w:szCs w:val="16"/>
              </w:rPr>
              <w:t xml:space="preserve"> </w:t>
            </w:r>
            <w:proofErr w:type="spellStart"/>
            <w:r>
              <w:rPr>
                <w:rFonts w:ascii="Arial Narrow" w:hAnsi="Arial Narrow"/>
                <w:b/>
                <w:i/>
                <w:sz w:val="16"/>
                <w:szCs w:val="16"/>
              </w:rPr>
              <w:t>bezahlt</w:t>
            </w:r>
            <w:proofErr w:type="spellEnd"/>
            <w:r>
              <w:rPr>
                <w:rFonts w:ascii="Arial Narrow" w:hAnsi="Arial Narrow"/>
                <w:b/>
                <w:i/>
                <w:sz w:val="16"/>
                <w:szCs w:val="16"/>
              </w:rPr>
              <w:t xml:space="preserve"> </w:t>
            </w:r>
            <w:proofErr w:type="spellStart"/>
            <w:r>
              <w:rPr>
                <w:rFonts w:ascii="Arial Narrow" w:hAnsi="Arial Narrow"/>
                <w:b/>
                <w:i/>
                <w:sz w:val="16"/>
                <w:szCs w:val="16"/>
              </w:rPr>
              <w:t>werden</w:t>
            </w:r>
            <w:proofErr w:type="spellEnd"/>
            <w:r>
              <w:rPr>
                <w:rFonts w:ascii="Arial Narrow" w:hAnsi="Arial Narrow"/>
                <w:b/>
                <w:i/>
                <w:sz w:val="16"/>
                <w:szCs w:val="16"/>
              </w:rPr>
              <w:t xml:space="preserve"> </w:t>
            </w:r>
            <w:proofErr w:type="spellStart"/>
            <w:r>
              <w:rPr>
                <w:rFonts w:ascii="Arial Narrow" w:hAnsi="Arial Narrow"/>
                <w:b/>
                <w:i/>
                <w:sz w:val="16"/>
                <w:szCs w:val="16"/>
              </w:rPr>
              <w:t>und</w:t>
            </w:r>
            <w:proofErr w:type="spellEnd"/>
            <w:r>
              <w:rPr>
                <w:rFonts w:ascii="Arial Narrow" w:hAnsi="Arial Narrow"/>
                <w:b/>
                <w:i/>
                <w:sz w:val="16"/>
                <w:szCs w:val="16"/>
              </w:rPr>
              <w:t xml:space="preserve"> </w:t>
            </w:r>
            <w:proofErr w:type="spellStart"/>
            <w:r>
              <w:rPr>
                <w:rFonts w:ascii="Arial Narrow" w:hAnsi="Arial Narrow"/>
                <w:b/>
                <w:i/>
                <w:sz w:val="16"/>
                <w:szCs w:val="16"/>
              </w:rPr>
              <w:t>Auslandaustellern</w:t>
            </w:r>
            <w:proofErr w:type="spellEnd"/>
            <w:r>
              <w:rPr>
                <w:rFonts w:ascii="Arial Narrow" w:hAnsi="Arial Narrow"/>
                <w:b/>
                <w:i/>
                <w:sz w:val="16"/>
                <w:szCs w:val="16"/>
              </w:rPr>
              <w:t xml:space="preserve"> </w:t>
            </w:r>
            <w:proofErr w:type="spellStart"/>
            <w:r>
              <w:rPr>
                <w:rFonts w:ascii="Arial Narrow" w:hAnsi="Arial Narrow"/>
                <w:b/>
                <w:i/>
                <w:sz w:val="16"/>
                <w:szCs w:val="16"/>
              </w:rPr>
              <w:t>im</w:t>
            </w:r>
            <w:proofErr w:type="spellEnd"/>
            <w:r>
              <w:rPr>
                <w:rFonts w:ascii="Arial Narrow" w:hAnsi="Arial Narrow"/>
                <w:b/>
                <w:i/>
                <w:sz w:val="16"/>
                <w:szCs w:val="16"/>
              </w:rPr>
              <w:t xml:space="preserve"> </w:t>
            </w:r>
            <w:proofErr w:type="spellStart"/>
            <w:r>
              <w:rPr>
                <w:rFonts w:ascii="Arial Narrow" w:hAnsi="Arial Narrow"/>
                <w:b/>
                <w:i/>
                <w:sz w:val="16"/>
                <w:szCs w:val="16"/>
              </w:rPr>
              <w:t>Extrafahlen</w:t>
            </w:r>
            <w:proofErr w:type="spellEnd"/>
            <w:r>
              <w:rPr>
                <w:rFonts w:ascii="Arial Narrow" w:hAnsi="Arial Narrow"/>
                <w:b/>
                <w:i/>
                <w:sz w:val="16"/>
                <w:szCs w:val="16"/>
              </w:rPr>
              <w:t xml:space="preserve"> – </w:t>
            </w:r>
            <w:proofErr w:type="spellStart"/>
            <w:r>
              <w:rPr>
                <w:rFonts w:ascii="Arial Narrow" w:hAnsi="Arial Narrow"/>
                <w:b/>
                <w:i/>
                <w:sz w:val="16"/>
                <w:szCs w:val="16"/>
              </w:rPr>
              <w:t>Bezahlt</w:t>
            </w:r>
            <w:proofErr w:type="spellEnd"/>
            <w:r>
              <w:rPr>
                <w:rFonts w:ascii="Arial Narrow" w:hAnsi="Arial Narrow"/>
                <w:b/>
                <w:i/>
                <w:sz w:val="16"/>
                <w:szCs w:val="16"/>
              </w:rPr>
              <w:t xml:space="preserve"> 40 eur.</w:t>
            </w:r>
          </w:p>
        </w:tc>
      </w:tr>
      <w:tr w:rsidR="006F2C77" w:rsidTr="00C97F62">
        <w:tc>
          <w:tcPr>
            <w:tcW w:w="3970" w:type="dxa"/>
            <w:gridSpan w:val="4"/>
          </w:tcPr>
          <w:p w:rsidR="006F2C77" w:rsidRPr="00B11250" w:rsidRDefault="006F2C77" w:rsidP="00C97F62">
            <w:pPr>
              <w:rPr>
                <w:rFonts w:ascii="Arial Narrow" w:hAnsi="Arial Narrow"/>
                <w:bCs/>
                <w:i/>
                <w:sz w:val="16"/>
              </w:rPr>
            </w:pPr>
            <w:proofErr w:type="spellStart"/>
            <w:r w:rsidRPr="00B11250">
              <w:rPr>
                <w:rFonts w:ascii="Arial Narrow" w:hAnsi="Arial Narrow"/>
                <w:bCs/>
                <w:i/>
                <w:sz w:val="16"/>
              </w:rPr>
              <w:t>Poštové</w:t>
            </w:r>
            <w:proofErr w:type="spellEnd"/>
            <w:r w:rsidRPr="00B11250">
              <w:rPr>
                <w:rFonts w:ascii="Arial Narrow" w:hAnsi="Arial Narrow"/>
                <w:bCs/>
                <w:i/>
                <w:sz w:val="16"/>
              </w:rPr>
              <w:t xml:space="preserve"> a bankové poplatky hradí </w:t>
            </w:r>
            <w:proofErr w:type="spellStart"/>
            <w:r w:rsidRPr="00B11250">
              <w:rPr>
                <w:rFonts w:ascii="Arial Narrow" w:hAnsi="Arial Narrow"/>
                <w:bCs/>
                <w:i/>
                <w:sz w:val="16"/>
              </w:rPr>
              <w:t>vystavovateľ</w:t>
            </w:r>
            <w:proofErr w:type="spellEnd"/>
            <w:r w:rsidRPr="00B11250">
              <w:rPr>
                <w:rFonts w:ascii="Arial Narrow" w:hAnsi="Arial Narrow"/>
                <w:bCs/>
                <w:i/>
                <w:sz w:val="16"/>
              </w:rPr>
              <w:t>.</w:t>
            </w:r>
          </w:p>
          <w:p w:rsidR="006F2C77" w:rsidRPr="00B11250" w:rsidRDefault="006F2C77" w:rsidP="00C97F62">
            <w:pPr>
              <w:rPr>
                <w:rFonts w:ascii="Arial Narrow" w:hAnsi="Arial Narrow"/>
                <w:bCs/>
                <w:i/>
                <w:sz w:val="16"/>
              </w:rPr>
            </w:pPr>
            <w:r w:rsidRPr="00B11250">
              <w:rPr>
                <w:rFonts w:ascii="Arial Narrow" w:hAnsi="Arial Narrow"/>
                <w:bCs/>
                <w:i/>
                <w:sz w:val="16"/>
              </w:rPr>
              <w:t xml:space="preserve">Bankové </w:t>
            </w:r>
            <w:proofErr w:type="spellStart"/>
            <w:r w:rsidRPr="00B11250">
              <w:rPr>
                <w:rFonts w:ascii="Arial Narrow" w:hAnsi="Arial Narrow"/>
                <w:bCs/>
                <w:i/>
                <w:sz w:val="16"/>
              </w:rPr>
              <w:t>spojenie</w:t>
            </w:r>
            <w:proofErr w:type="spellEnd"/>
            <w:r w:rsidRPr="00B11250">
              <w:rPr>
                <w:rFonts w:ascii="Arial Narrow" w:hAnsi="Arial Narrow"/>
                <w:bCs/>
                <w:i/>
                <w:sz w:val="16"/>
              </w:rPr>
              <w:t xml:space="preserve">: </w:t>
            </w:r>
            <w:proofErr w:type="spellStart"/>
            <w:r w:rsidRPr="00B11250">
              <w:rPr>
                <w:rFonts w:ascii="Arial Narrow" w:hAnsi="Arial Narrow"/>
                <w:bCs/>
                <w:i/>
                <w:sz w:val="16"/>
              </w:rPr>
              <w:t>Tatrabanka</w:t>
            </w:r>
            <w:proofErr w:type="spellEnd"/>
            <w:r w:rsidRPr="00B11250">
              <w:rPr>
                <w:rFonts w:ascii="Arial Narrow" w:hAnsi="Arial Narrow"/>
                <w:bCs/>
                <w:i/>
                <w:sz w:val="16"/>
              </w:rPr>
              <w:t xml:space="preserve"> Bratislava, Hodžovo nám. 3</w:t>
            </w:r>
          </w:p>
          <w:p w:rsidR="006F2C77" w:rsidRPr="00B71D3C" w:rsidRDefault="006F2C77" w:rsidP="00C97F62">
            <w:pPr>
              <w:rPr>
                <w:rFonts w:ascii="Arial Narrow" w:hAnsi="Arial Narrow"/>
                <w:b/>
                <w:i/>
                <w:sz w:val="16"/>
                <w:lang w:val="sk-SK"/>
              </w:rPr>
            </w:pPr>
            <w:r w:rsidRPr="00B11250">
              <w:rPr>
                <w:rFonts w:ascii="Arial Narrow" w:hAnsi="Arial Narrow"/>
                <w:bCs/>
                <w:i/>
                <w:sz w:val="16"/>
              </w:rPr>
              <w:t xml:space="preserve">č. </w:t>
            </w:r>
            <w:proofErr w:type="spellStart"/>
            <w:r w:rsidRPr="00B11250">
              <w:rPr>
                <w:rFonts w:ascii="Arial Narrow" w:hAnsi="Arial Narrow"/>
                <w:bCs/>
                <w:i/>
                <w:sz w:val="16"/>
              </w:rPr>
              <w:t>ú</w:t>
            </w:r>
            <w:proofErr w:type="spellEnd"/>
            <w:r w:rsidRPr="00B11250">
              <w:rPr>
                <w:rFonts w:ascii="Arial Narrow" w:hAnsi="Arial Narrow"/>
                <w:bCs/>
                <w:i/>
                <w:sz w:val="16"/>
              </w:rPr>
              <w:t>. 266952050</w:t>
            </w:r>
            <w:r w:rsidR="00B11250" w:rsidRPr="00B11250">
              <w:rPr>
                <w:rFonts w:ascii="Arial Narrow" w:hAnsi="Arial Narrow"/>
                <w:bCs/>
                <w:i/>
                <w:sz w:val="16"/>
              </w:rPr>
              <w:t>9/1100, K-symbol 0308, V-symbol 080612</w:t>
            </w:r>
            <w:r w:rsidRPr="00B11250">
              <w:rPr>
                <w:rFonts w:ascii="Arial Narrow" w:hAnsi="Arial Narrow"/>
                <w:bCs/>
                <w:i/>
                <w:sz w:val="16"/>
              </w:rPr>
              <w:t xml:space="preserve"> </w:t>
            </w:r>
            <w:r w:rsidRPr="00B71D3C">
              <w:rPr>
                <w:rFonts w:ascii="Arial Narrow" w:hAnsi="Arial Narrow"/>
                <w:b/>
                <w:i/>
                <w:sz w:val="16"/>
                <w:lang w:val="sk-SK"/>
              </w:rPr>
              <w:t>Vystavo</w:t>
            </w:r>
            <w:r>
              <w:rPr>
                <w:rFonts w:ascii="Arial Narrow" w:hAnsi="Arial Narrow"/>
                <w:b/>
                <w:i/>
                <w:sz w:val="16"/>
                <w:lang w:val="sk-SK"/>
              </w:rPr>
              <w:t>vatelia z ČR môžu platiť na č</w:t>
            </w:r>
            <w:r w:rsidR="00B11250">
              <w:rPr>
                <w:rFonts w:ascii="Arial Narrow" w:hAnsi="Arial Narrow"/>
                <w:b/>
                <w:i/>
                <w:sz w:val="16"/>
                <w:lang w:val="sk-SK"/>
              </w:rPr>
              <w:t xml:space="preserve">íslo </w:t>
            </w:r>
            <w:r>
              <w:rPr>
                <w:rFonts w:ascii="Arial Narrow" w:hAnsi="Arial Narrow"/>
                <w:b/>
                <w:i/>
                <w:sz w:val="16"/>
                <w:lang w:val="sk-SK"/>
              </w:rPr>
              <w:t>účtu</w:t>
            </w:r>
            <w:r w:rsidRPr="00B71D3C">
              <w:rPr>
                <w:rFonts w:ascii="Arial Narrow" w:hAnsi="Arial Narrow"/>
                <w:b/>
                <w:i/>
                <w:sz w:val="16"/>
                <w:lang w:val="sk-SK"/>
              </w:rPr>
              <w:t xml:space="preserve">               2300652309/0800, Česká sporiteľňa, U </w:t>
            </w:r>
            <w:proofErr w:type="spellStart"/>
            <w:r w:rsidRPr="00B71D3C">
              <w:rPr>
                <w:rFonts w:ascii="Arial Narrow" w:hAnsi="Arial Narrow"/>
                <w:b/>
                <w:i/>
                <w:sz w:val="16"/>
                <w:lang w:val="sk-SK"/>
              </w:rPr>
              <w:t>dálnice</w:t>
            </w:r>
            <w:proofErr w:type="spellEnd"/>
            <w:r w:rsidRPr="00B71D3C">
              <w:rPr>
                <w:rFonts w:ascii="Arial Narrow" w:hAnsi="Arial Narrow"/>
                <w:b/>
                <w:i/>
                <w:sz w:val="16"/>
                <w:lang w:val="sk-SK"/>
              </w:rPr>
              <w:t xml:space="preserve"> 744, Brno, ČR</w:t>
            </w:r>
          </w:p>
          <w:p w:rsidR="006F2C77" w:rsidRPr="00B71D3C" w:rsidRDefault="006F2C77" w:rsidP="00C97F62">
            <w:pPr>
              <w:rPr>
                <w:rFonts w:ascii="Arial Narrow" w:hAnsi="Arial Narrow"/>
                <w:b/>
                <w:i/>
                <w:sz w:val="16"/>
                <w:lang w:val="sk-SK"/>
              </w:rPr>
            </w:pPr>
            <w:r w:rsidRPr="00B71D3C">
              <w:rPr>
                <w:rFonts w:ascii="Arial Narrow" w:hAnsi="Arial Narrow"/>
                <w:b/>
                <w:i/>
                <w:sz w:val="16"/>
                <w:lang w:val="sk-SK"/>
              </w:rPr>
              <w:t xml:space="preserve"> platba v</w:t>
            </w:r>
            <w:r>
              <w:rPr>
                <w:rFonts w:ascii="Arial Narrow" w:hAnsi="Arial Narrow"/>
                <w:b/>
                <w:i/>
                <w:sz w:val="16"/>
                <w:lang w:val="sk-SK"/>
              </w:rPr>
              <w:t> českých korunách (CZK)</w:t>
            </w:r>
          </w:p>
          <w:p w:rsidR="006F2C77" w:rsidRPr="00B71D3C" w:rsidRDefault="006F2C77" w:rsidP="00C97F62">
            <w:pPr>
              <w:spacing w:before="40"/>
              <w:rPr>
                <w:rFonts w:ascii="Arial Narrow" w:hAnsi="Arial Narrow"/>
                <w:bCs/>
                <w:i/>
                <w:sz w:val="18"/>
                <w:lang w:val="sk-SK"/>
              </w:rPr>
            </w:pPr>
            <w:r w:rsidRPr="00B71D3C">
              <w:rPr>
                <w:rFonts w:ascii="Arial Narrow" w:hAnsi="Arial Narrow"/>
                <w:sz w:val="14"/>
                <w:szCs w:val="14"/>
                <w:lang w:val="sk-SK"/>
              </w:rPr>
              <w:t xml:space="preserve">Každý majiteľ, resp. vystavovateľ pri akejkoľvek forme úhrady výstavných poplatkov musí uviesť na doklad o poukázaní peňazí </w:t>
            </w:r>
            <w:r w:rsidRPr="00B71D3C">
              <w:rPr>
                <w:rFonts w:ascii="Arial Narrow" w:hAnsi="Arial Narrow"/>
                <w:b/>
                <w:bCs/>
                <w:sz w:val="14"/>
                <w:szCs w:val="14"/>
                <w:lang w:val="sk-SK"/>
              </w:rPr>
              <w:t>vlastné meno a adresu</w:t>
            </w:r>
            <w:r w:rsidRPr="00B71D3C">
              <w:rPr>
                <w:rFonts w:ascii="Arial Narrow" w:hAnsi="Arial Narrow"/>
                <w:sz w:val="14"/>
                <w:szCs w:val="14"/>
                <w:lang w:val="sk-SK"/>
              </w:rPr>
              <w:t xml:space="preserve">, aby bolo možné správne identifikovať platbu. Vystavovatelia, ktorých výstavné poplatky nebudú na účte usporiadateľa </w:t>
            </w:r>
            <w:r w:rsidR="0061580C">
              <w:rPr>
                <w:rFonts w:ascii="Arial Narrow" w:hAnsi="Arial Narrow"/>
                <w:b/>
                <w:sz w:val="14"/>
                <w:szCs w:val="14"/>
                <w:lang w:val="sk-SK"/>
              </w:rPr>
              <w:t>do 28</w:t>
            </w:r>
            <w:r w:rsidR="00B11250">
              <w:rPr>
                <w:rFonts w:ascii="Arial Narrow" w:hAnsi="Arial Narrow"/>
                <w:b/>
                <w:sz w:val="14"/>
                <w:szCs w:val="14"/>
                <w:lang w:val="sk-SK"/>
              </w:rPr>
              <w:t>.5.</w:t>
            </w:r>
            <w:r w:rsidRPr="00B71D3C">
              <w:rPr>
                <w:rFonts w:ascii="Arial Narrow" w:hAnsi="Arial Narrow"/>
                <w:b/>
                <w:sz w:val="14"/>
                <w:szCs w:val="14"/>
                <w:lang w:val="sk-SK"/>
              </w:rPr>
              <w:t>201</w:t>
            </w:r>
            <w:r w:rsidR="00B11250">
              <w:rPr>
                <w:rFonts w:ascii="Arial Narrow" w:hAnsi="Arial Narrow"/>
                <w:b/>
                <w:sz w:val="14"/>
                <w:szCs w:val="14"/>
                <w:lang w:val="sk-SK"/>
              </w:rPr>
              <w:t>2</w:t>
            </w:r>
            <w:r w:rsidRPr="00B71D3C">
              <w:rPr>
                <w:rFonts w:ascii="Arial Narrow" w:hAnsi="Arial Narrow"/>
                <w:sz w:val="14"/>
                <w:szCs w:val="14"/>
                <w:lang w:val="sk-SK"/>
              </w:rPr>
              <w:t>, resp. budú neidentifikovateľné, budú považované za neuhradené. V takom prípade bude musieť vystavovateľ uhradiť výstavné poplatky na výstave s možnosťou ich vrátenia po výstave. Zľava za 2. a ďalších psov sa môže uplatniť len vtedy, ak je meno majiteľa úplne zhodné na všetkých prihláškach.</w:t>
            </w:r>
          </w:p>
        </w:tc>
        <w:tc>
          <w:tcPr>
            <w:tcW w:w="160" w:type="dxa"/>
          </w:tcPr>
          <w:p w:rsidR="006F2C77" w:rsidRDefault="006F2C77" w:rsidP="00C97F62">
            <w:pPr>
              <w:rPr>
                <w:rFonts w:ascii="Arial Narrow" w:hAnsi="Arial Narrow"/>
                <w:b/>
                <w:i/>
                <w:sz w:val="18"/>
              </w:rPr>
            </w:pPr>
          </w:p>
        </w:tc>
        <w:tc>
          <w:tcPr>
            <w:tcW w:w="3667" w:type="dxa"/>
            <w:gridSpan w:val="3"/>
          </w:tcPr>
          <w:p w:rsidR="006F2C77" w:rsidRDefault="006F2C77" w:rsidP="00C97F62">
            <w:pPr>
              <w:rPr>
                <w:rFonts w:ascii="Arial Narrow" w:hAnsi="Arial Narrow"/>
                <w:bCs/>
                <w:i/>
                <w:sz w:val="16"/>
              </w:rPr>
            </w:pPr>
            <w:r>
              <w:rPr>
                <w:rFonts w:ascii="Arial Narrow" w:hAnsi="Arial Narrow"/>
                <w:bCs/>
                <w:i/>
                <w:sz w:val="16"/>
              </w:rPr>
              <w:t xml:space="preserve">Die </w:t>
            </w:r>
            <w:proofErr w:type="spellStart"/>
            <w:r>
              <w:rPr>
                <w:rFonts w:ascii="Arial Narrow" w:hAnsi="Arial Narrow"/>
                <w:bCs/>
                <w:i/>
                <w:sz w:val="16"/>
              </w:rPr>
              <w:t>Zahlung</w:t>
            </w:r>
            <w:proofErr w:type="spellEnd"/>
            <w:r>
              <w:rPr>
                <w:rFonts w:ascii="Arial Narrow" w:hAnsi="Arial Narrow"/>
                <w:bCs/>
                <w:i/>
                <w:sz w:val="16"/>
              </w:rPr>
              <w:t xml:space="preserve"> </w:t>
            </w:r>
            <w:proofErr w:type="spellStart"/>
            <w:r>
              <w:rPr>
                <w:rFonts w:ascii="Arial Narrow" w:hAnsi="Arial Narrow"/>
                <w:bCs/>
                <w:i/>
                <w:sz w:val="16"/>
              </w:rPr>
              <w:t>aus</w:t>
            </w:r>
            <w:proofErr w:type="spellEnd"/>
            <w:r>
              <w:rPr>
                <w:rFonts w:ascii="Arial Narrow" w:hAnsi="Arial Narrow"/>
                <w:bCs/>
                <w:i/>
                <w:sz w:val="16"/>
              </w:rPr>
              <w:t xml:space="preserve"> </w:t>
            </w:r>
            <w:proofErr w:type="spellStart"/>
            <w:r>
              <w:rPr>
                <w:rFonts w:ascii="Arial Narrow" w:hAnsi="Arial Narrow"/>
                <w:bCs/>
                <w:i/>
                <w:sz w:val="16"/>
              </w:rPr>
              <w:t>dem</w:t>
            </w:r>
            <w:proofErr w:type="spellEnd"/>
            <w:r>
              <w:rPr>
                <w:rFonts w:ascii="Arial Narrow" w:hAnsi="Arial Narrow"/>
                <w:bCs/>
                <w:i/>
                <w:sz w:val="16"/>
              </w:rPr>
              <w:t xml:space="preserve"> </w:t>
            </w:r>
            <w:proofErr w:type="spellStart"/>
            <w:r>
              <w:rPr>
                <w:rFonts w:ascii="Arial Narrow" w:hAnsi="Arial Narrow"/>
                <w:bCs/>
                <w:i/>
                <w:sz w:val="16"/>
              </w:rPr>
              <w:t>Ausland</w:t>
            </w:r>
            <w:proofErr w:type="spellEnd"/>
            <w:r>
              <w:rPr>
                <w:rFonts w:ascii="Arial Narrow" w:hAnsi="Arial Narrow"/>
                <w:bCs/>
                <w:i/>
                <w:sz w:val="16"/>
              </w:rPr>
              <w:t>:</w:t>
            </w:r>
          </w:p>
          <w:p w:rsidR="006F2C77" w:rsidRDefault="006F2C77" w:rsidP="00C97F62">
            <w:pPr>
              <w:rPr>
                <w:rFonts w:ascii="Arial Narrow" w:hAnsi="Arial Narrow"/>
                <w:bCs/>
                <w:i/>
                <w:sz w:val="16"/>
              </w:rPr>
            </w:pPr>
            <w:proofErr w:type="spellStart"/>
            <w:r>
              <w:rPr>
                <w:rFonts w:ascii="Arial Narrow" w:hAnsi="Arial Narrow"/>
                <w:bCs/>
                <w:i/>
                <w:sz w:val="16"/>
              </w:rPr>
              <w:t>Tatra</w:t>
            </w:r>
            <w:r w:rsidR="0061580C">
              <w:rPr>
                <w:rFonts w:ascii="Arial Narrow" w:hAnsi="Arial Narrow"/>
                <w:bCs/>
                <w:i/>
                <w:sz w:val="16"/>
              </w:rPr>
              <w:t>banka</w:t>
            </w:r>
            <w:proofErr w:type="spellEnd"/>
            <w:r w:rsidR="0061580C">
              <w:rPr>
                <w:rFonts w:ascii="Arial Narrow" w:hAnsi="Arial Narrow"/>
                <w:bCs/>
                <w:i/>
                <w:sz w:val="16"/>
              </w:rPr>
              <w:t xml:space="preserve"> Bratislava, Hodžovo </w:t>
            </w:r>
            <w:proofErr w:type="spellStart"/>
            <w:r w:rsidR="0061580C">
              <w:rPr>
                <w:rFonts w:ascii="Arial Narrow" w:hAnsi="Arial Narrow"/>
                <w:bCs/>
                <w:i/>
                <w:sz w:val="16"/>
              </w:rPr>
              <w:t>námestie</w:t>
            </w:r>
            <w:proofErr w:type="spellEnd"/>
            <w:r w:rsidR="0061580C">
              <w:rPr>
                <w:rFonts w:ascii="Arial Narrow" w:hAnsi="Arial Narrow"/>
                <w:bCs/>
                <w:i/>
                <w:sz w:val="16"/>
              </w:rPr>
              <w:t xml:space="preserve"> 3</w:t>
            </w:r>
          </w:p>
          <w:p w:rsidR="006F2C77" w:rsidRDefault="006F2C77" w:rsidP="00C97F62">
            <w:pPr>
              <w:rPr>
                <w:rFonts w:ascii="Arial Narrow" w:hAnsi="Arial Narrow"/>
                <w:bCs/>
                <w:i/>
                <w:sz w:val="16"/>
              </w:rPr>
            </w:pPr>
            <w:r>
              <w:rPr>
                <w:rFonts w:ascii="Arial Narrow" w:hAnsi="Arial Narrow"/>
                <w:bCs/>
                <w:i/>
                <w:sz w:val="16"/>
              </w:rPr>
              <w:t>IBAN CODE: SK55 1100 0000 0026 6952 0509</w:t>
            </w:r>
          </w:p>
          <w:p w:rsidR="006F2C77" w:rsidRDefault="006F2C77" w:rsidP="00C97F62">
            <w:pPr>
              <w:rPr>
                <w:rFonts w:ascii="Arial Narrow" w:hAnsi="Arial Narrow"/>
                <w:bCs/>
                <w:i/>
                <w:sz w:val="16"/>
              </w:rPr>
            </w:pPr>
            <w:r>
              <w:rPr>
                <w:rFonts w:ascii="Arial Narrow" w:hAnsi="Arial Narrow"/>
                <w:bCs/>
                <w:i/>
                <w:sz w:val="16"/>
              </w:rPr>
              <w:t>SWIFT CODE</w:t>
            </w:r>
            <w:r w:rsidR="00B11250">
              <w:rPr>
                <w:rFonts w:ascii="Arial Narrow" w:hAnsi="Arial Narrow"/>
                <w:bCs/>
                <w:i/>
                <w:sz w:val="16"/>
              </w:rPr>
              <w:t>: TATR SK BX    V-Symbol: 080612</w:t>
            </w:r>
          </w:p>
          <w:p w:rsidR="006F2C77" w:rsidRDefault="006F2C77" w:rsidP="00C97F62">
            <w:pPr>
              <w:rPr>
                <w:rFonts w:ascii="Arial Narrow" w:hAnsi="Arial Narrow"/>
                <w:bCs/>
                <w:i/>
                <w:sz w:val="16"/>
              </w:rPr>
            </w:pPr>
            <w:proofErr w:type="spellStart"/>
            <w:r>
              <w:rPr>
                <w:rFonts w:ascii="Arial Narrow" w:hAnsi="Arial Narrow"/>
                <w:bCs/>
                <w:i/>
                <w:sz w:val="16"/>
              </w:rPr>
              <w:t>Bankgeb</w:t>
            </w:r>
            <w:r>
              <w:rPr>
                <w:rFonts w:ascii="Arial Narrow" w:hAnsi="Arial Narrow"/>
                <w:bCs/>
                <w:i/>
                <w:sz w:val="16"/>
                <w:lang w:val="de-DE"/>
              </w:rPr>
              <w:t>ühren</w:t>
            </w:r>
            <w:proofErr w:type="spellEnd"/>
            <w:r>
              <w:rPr>
                <w:rFonts w:ascii="Arial Narrow" w:hAnsi="Arial Narrow"/>
                <w:bCs/>
                <w:i/>
                <w:sz w:val="16"/>
              </w:rPr>
              <w:t xml:space="preserve"> </w:t>
            </w:r>
            <w:proofErr w:type="spellStart"/>
            <w:r>
              <w:rPr>
                <w:rFonts w:ascii="Arial Narrow" w:hAnsi="Arial Narrow"/>
                <w:bCs/>
                <w:i/>
                <w:sz w:val="16"/>
              </w:rPr>
              <w:t>gehen</w:t>
            </w:r>
            <w:proofErr w:type="spellEnd"/>
            <w:r>
              <w:rPr>
                <w:rFonts w:ascii="Arial Narrow" w:hAnsi="Arial Narrow"/>
                <w:bCs/>
                <w:i/>
                <w:sz w:val="16"/>
              </w:rPr>
              <w:t xml:space="preserve"> </w:t>
            </w:r>
            <w:proofErr w:type="spellStart"/>
            <w:r>
              <w:rPr>
                <w:rFonts w:ascii="Arial Narrow" w:hAnsi="Arial Narrow"/>
                <w:bCs/>
                <w:i/>
                <w:sz w:val="16"/>
              </w:rPr>
              <w:t>zur</w:t>
            </w:r>
            <w:proofErr w:type="spellEnd"/>
            <w:r>
              <w:rPr>
                <w:rFonts w:ascii="Arial Narrow" w:hAnsi="Arial Narrow"/>
                <w:bCs/>
                <w:i/>
                <w:sz w:val="16"/>
              </w:rPr>
              <w:t xml:space="preserve"> Last des </w:t>
            </w:r>
            <w:proofErr w:type="spellStart"/>
            <w:r>
              <w:rPr>
                <w:rFonts w:ascii="Arial Narrow" w:hAnsi="Arial Narrow"/>
                <w:bCs/>
                <w:i/>
                <w:sz w:val="16"/>
              </w:rPr>
              <w:t>Ausstellers</w:t>
            </w:r>
            <w:proofErr w:type="spellEnd"/>
            <w:r>
              <w:rPr>
                <w:rFonts w:ascii="Arial Narrow" w:hAnsi="Arial Narrow"/>
                <w:bCs/>
                <w:i/>
                <w:sz w:val="16"/>
              </w:rPr>
              <w:t xml:space="preserve">. Kopie des </w:t>
            </w:r>
            <w:proofErr w:type="spellStart"/>
            <w:r>
              <w:rPr>
                <w:rFonts w:ascii="Arial Narrow" w:hAnsi="Arial Narrow"/>
                <w:bCs/>
                <w:i/>
                <w:sz w:val="16"/>
              </w:rPr>
              <w:t>Zahlungbestätigen.legen</w:t>
            </w:r>
            <w:proofErr w:type="spellEnd"/>
            <w:r>
              <w:rPr>
                <w:rFonts w:ascii="Arial Narrow" w:hAnsi="Arial Narrow"/>
                <w:bCs/>
                <w:i/>
                <w:sz w:val="16"/>
              </w:rPr>
              <w:t xml:space="preserve"> </w:t>
            </w:r>
            <w:proofErr w:type="spellStart"/>
            <w:r>
              <w:rPr>
                <w:rFonts w:ascii="Arial Narrow" w:hAnsi="Arial Narrow"/>
                <w:bCs/>
                <w:i/>
                <w:sz w:val="16"/>
              </w:rPr>
              <w:t>Sie</w:t>
            </w:r>
            <w:proofErr w:type="spellEnd"/>
            <w:r>
              <w:rPr>
                <w:rFonts w:ascii="Arial Narrow" w:hAnsi="Arial Narrow"/>
                <w:bCs/>
                <w:i/>
                <w:sz w:val="16"/>
              </w:rPr>
              <w:t xml:space="preserve"> </w:t>
            </w:r>
            <w:proofErr w:type="spellStart"/>
            <w:r>
              <w:rPr>
                <w:rFonts w:ascii="Arial Narrow" w:hAnsi="Arial Narrow"/>
                <w:bCs/>
                <w:i/>
                <w:sz w:val="16"/>
              </w:rPr>
              <w:t>dem</w:t>
            </w:r>
            <w:proofErr w:type="spellEnd"/>
            <w:r>
              <w:rPr>
                <w:rFonts w:ascii="Arial Narrow" w:hAnsi="Arial Narrow"/>
                <w:bCs/>
                <w:i/>
                <w:sz w:val="16"/>
              </w:rPr>
              <w:t xml:space="preserve"> </w:t>
            </w:r>
            <w:proofErr w:type="spellStart"/>
            <w:r>
              <w:rPr>
                <w:rFonts w:ascii="Arial Narrow" w:hAnsi="Arial Narrow"/>
                <w:bCs/>
                <w:i/>
                <w:sz w:val="16"/>
              </w:rPr>
              <w:t>Meldeschein</w:t>
            </w:r>
            <w:proofErr w:type="spellEnd"/>
            <w:r>
              <w:rPr>
                <w:rFonts w:ascii="Arial Narrow" w:hAnsi="Arial Narrow"/>
                <w:bCs/>
                <w:i/>
                <w:sz w:val="16"/>
              </w:rPr>
              <w:t xml:space="preserve"> </w:t>
            </w:r>
            <w:proofErr w:type="spellStart"/>
            <w:r>
              <w:rPr>
                <w:rFonts w:ascii="Arial Narrow" w:hAnsi="Arial Narrow"/>
                <w:bCs/>
                <w:i/>
                <w:sz w:val="16"/>
              </w:rPr>
              <w:t>bei</w:t>
            </w:r>
            <w:proofErr w:type="spellEnd"/>
            <w:r>
              <w:rPr>
                <w:rFonts w:ascii="Arial Narrow" w:hAnsi="Arial Narrow"/>
                <w:bCs/>
                <w:i/>
                <w:sz w:val="16"/>
              </w:rPr>
              <w:t>!</w:t>
            </w:r>
          </w:p>
          <w:p w:rsidR="006F2C77" w:rsidRDefault="006F2C77" w:rsidP="00C97F62">
            <w:pPr>
              <w:spacing w:before="40"/>
              <w:rPr>
                <w:rFonts w:ascii="Arial Narrow" w:hAnsi="Arial Narrow"/>
                <w:bCs/>
                <w:i/>
                <w:sz w:val="14"/>
              </w:rPr>
            </w:pPr>
            <w:proofErr w:type="spellStart"/>
            <w:r>
              <w:rPr>
                <w:rFonts w:ascii="Arial Narrow" w:hAnsi="Arial Narrow"/>
                <w:sz w:val="14"/>
                <w:szCs w:val="14"/>
              </w:rPr>
              <w:t>Jeder</w:t>
            </w:r>
            <w:proofErr w:type="spellEnd"/>
            <w:r>
              <w:rPr>
                <w:rFonts w:ascii="Arial Narrow" w:hAnsi="Arial Narrow"/>
                <w:sz w:val="14"/>
                <w:szCs w:val="14"/>
              </w:rPr>
              <w:t xml:space="preserve"> </w:t>
            </w:r>
            <w:proofErr w:type="spellStart"/>
            <w:r>
              <w:rPr>
                <w:rFonts w:ascii="Arial Narrow" w:hAnsi="Arial Narrow"/>
                <w:sz w:val="14"/>
                <w:szCs w:val="14"/>
              </w:rPr>
              <w:t>Aussteller</w:t>
            </w:r>
            <w:proofErr w:type="spellEnd"/>
            <w:r>
              <w:rPr>
                <w:rFonts w:ascii="Arial Narrow" w:hAnsi="Arial Narrow"/>
                <w:sz w:val="14"/>
                <w:szCs w:val="14"/>
              </w:rPr>
              <w:t xml:space="preserve"> </w:t>
            </w:r>
            <w:proofErr w:type="spellStart"/>
            <w:r>
              <w:rPr>
                <w:rFonts w:ascii="Arial Narrow" w:hAnsi="Arial Narrow"/>
                <w:sz w:val="14"/>
                <w:szCs w:val="14"/>
              </w:rPr>
              <w:t>muss</w:t>
            </w:r>
            <w:proofErr w:type="spellEnd"/>
            <w:r>
              <w:rPr>
                <w:rFonts w:ascii="Arial Narrow" w:hAnsi="Arial Narrow"/>
                <w:sz w:val="14"/>
                <w:szCs w:val="14"/>
              </w:rPr>
              <w:t xml:space="preserve"> </w:t>
            </w:r>
            <w:proofErr w:type="spellStart"/>
            <w:r>
              <w:rPr>
                <w:rFonts w:ascii="Arial Narrow" w:hAnsi="Arial Narrow"/>
                <w:sz w:val="14"/>
                <w:szCs w:val="16"/>
              </w:rPr>
              <w:t>d</w:t>
            </w:r>
            <w:r>
              <w:rPr>
                <w:rFonts w:ascii="Arial Narrow" w:hAnsi="Arial Narrow"/>
                <w:sz w:val="14"/>
                <w:szCs w:val="14"/>
              </w:rPr>
              <w:t>ie</w:t>
            </w:r>
            <w:proofErr w:type="spellEnd"/>
            <w:r>
              <w:rPr>
                <w:rFonts w:ascii="Arial Narrow" w:hAnsi="Arial Narrow"/>
                <w:sz w:val="14"/>
                <w:szCs w:val="14"/>
              </w:rPr>
              <w:t xml:space="preserve"> </w:t>
            </w:r>
            <w:proofErr w:type="spellStart"/>
            <w:r>
              <w:rPr>
                <w:rFonts w:ascii="Arial Narrow" w:hAnsi="Arial Narrow"/>
                <w:b/>
                <w:bCs/>
                <w:sz w:val="14"/>
                <w:szCs w:val="14"/>
              </w:rPr>
              <w:t>Meldegeb</w:t>
            </w:r>
            <w:proofErr w:type="spellEnd"/>
            <w:r>
              <w:rPr>
                <w:rFonts w:ascii="Arial Narrow" w:hAnsi="Arial Narrow"/>
                <w:b/>
                <w:bCs/>
                <w:sz w:val="14"/>
                <w:szCs w:val="14"/>
                <w:lang w:val="de-DE"/>
              </w:rPr>
              <w:t>ü</w:t>
            </w:r>
            <w:r>
              <w:rPr>
                <w:rFonts w:ascii="Arial Narrow" w:hAnsi="Arial Narrow"/>
                <w:b/>
                <w:bCs/>
                <w:sz w:val="14"/>
                <w:szCs w:val="14"/>
              </w:rPr>
              <w:t xml:space="preserve">hr </w:t>
            </w:r>
            <w:proofErr w:type="spellStart"/>
            <w:r>
              <w:rPr>
                <w:rFonts w:ascii="Arial Narrow" w:hAnsi="Arial Narrow"/>
                <w:b/>
                <w:bCs/>
                <w:sz w:val="14"/>
                <w:szCs w:val="14"/>
              </w:rPr>
              <w:t>unter</w:t>
            </w:r>
            <w:proofErr w:type="spellEnd"/>
            <w:r>
              <w:rPr>
                <w:rFonts w:ascii="Arial Narrow" w:hAnsi="Arial Narrow"/>
                <w:b/>
                <w:bCs/>
                <w:sz w:val="14"/>
                <w:szCs w:val="14"/>
              </w:rPr>
              <w:t xml:space="preserve"> </w:t>
            </w:r>
            <w:proofErr w:type="spellStart"/>
            <w:r>
              <w:rPr>
                <w:rFonts w:ascii="Arial Narrow" w:hAnsi="Arial Narrow"/>
                <w:b/>
                <w:bCs/>
                <w:sz w:val="14"/>
                <w:szCs w:val="14"/>
              </w:rPr>
              <w:t>seinem</w:t>
            </w:r>
            <w:proofErr w:type="spellEnd"/>
            <w:r>
              <w:rPr>
                <w:rFonts w:ascii="Arial Narrow" w:hAnsi="Arial Narrow"/>
                <w:b/>
                <w:bCs/>
                <w:sz w:val="14"/>
                <w:szCs w:val="14"/>
              </w:rPr>
              <w:t xml:space="preserve"> </w:t>
            </w:r>
            <w:proofErr w:type="spellStart"/>
            <w:r>
              <w:rPr>
                <w:rFonts w:ascii="Arial Narrow" w:hAnsi="Arial Narrow"/>
                <w:b/>
                <w:bCs/>
                <w:sz w:val="14"/>
                <w:szCs w:val="14"/>
              </w:rPr>
              <w:t>eigenem</w:t>
            </w:r>
            <w:proofErr w:type="spellEnd"/>
            <w:r>
              <w:rPr>
                <w:rFonts w:ascii="Arial Narrow" w:hAnsi="Arial Narrow"/>
                <w:b/>
                <w:bCs/>
                <w:sz w:val="14"/>
                <w:szCs w:val="14"/>
              </w:rPr>
              <w:t xml:space="preserve"> </w:t>
            </w:r>
            <w:proofErr w:type="spellStart"/>
            <w:r>
              <w:rPr>
                <w:rFonts w:ascii="Arial Narrow" w:hAnsi="Arial Narrow"/>
                <w:b/>
                <w:bCs/>
                <w:sz w:val="14"/>
                <w:szCs w:val="14"/>
              </w:rPr>
              <w:t>Namen</w:t>
            </w:r>
            <w:proofErr w:type="spellEnd"/>
            <w:r>
              <w:rPr>
                <w:rFonts w:ascii="Arial Narrow" w:hAnsi="Arial Narrow"/>
                <w:b/>
                <w:bCs/>
                <w:sz w:val="14"/>
                <w:szCs w:val="14"/>
              </w:rPr>
              <w:t xml:space="preserve"> </w:t>
            </w:r>
            <w:proofErr w:type="spellStart"/>
            <w:r>
              <w:rPr>
                <w:rFonts w:ascii="Arial Narrow" w:hAnsi="Arial Narrow"/>
                <w:sz w:val="14"/>
                <w:szCs w:val="14"/>
              </w:rPr>
              <w:t>durchf</w:t>
            </w:r>
            <w:proofErr w:type="spellEnd"/>
            <w:r>
              <w:rPr>
                <w:rFonts w:ascii="Arial Narrow" w:hAnsi="Arial Narrow"/>
                <w:sz w:val="14"/>
                <w:szCs w:val="14"/>
                <w:lang w:val="de-DE"/>
              </w:rPr>
              <w:t>ü</w:t>
            </w:r>
            <w:proofErr w:type="spellStart"/>
            <w:r>
              <w:rPr>
                <w:rFonts w:ascii="Arial Narrow" w:hAnsi="Arial Narrow"/>
                <w:sz w:val="14"/>
                <w:szCs w:val="14"/>
              </w:rPr>
              <w:t>hren</w:t>
            </w:r>
            <w:proofErr w:type="spellEnd"/>
            <w:r>
              <w:rPr>
                <w:rFonts w:ascii="Arial Narrow" w:hAnsi="Arial Narrow"/>
                <w:sz w:val="14"/>
                <w:szCs w:val="14"/>
              </w:rPr>
              <w:t>. Bank</w:t>
            </w:r>
            <w:r>
              <w:rPr>
                <w:rFonts w:ascii="Arial Narrow" w:hAnsi="Arial Narrow"/>
                <w:sz w:val="14"/>
                <w:szCs w:val="14"/>
                <w:lang w:val="de-DE"/>
              </w:rPr>
              <w:t>ü</w:t>
            </w:r>
            <w:proofErr w:type="spellStart"/>
            <w:r>
              <w:rPr>
                <w:rFonts w:ascii="Arial Narrow" w:hAnsi="Arial Narrow"/>
                <w:sz w:val="14"/>
                <w:szCs w:val="14"/>
              </w:rPr>
              <w:t>berweisungen</w:t>
            </w:r>
            <w:proofErr w:type="spellEnd"/>
            <w:r>
              <w:rPr>
                <w:rFonts w:ascii="Arial Narrow" w:hAnsi="Arial Narrow"/>
                <w:sz w:val="14"/>
                <w:szCs w:val="14"/>
              </w:rPr>
              <w:t xml:space="preserve"> m</w:t>
            </w:r>
            <w:r>
              <w:rPr>
                <w:rFonts w:ascii="Arial Narrow" w:hAnsi="Arial Narrow"/>
                <w:sz w:val="14"/>
                <w:szCs w:val="14"/>
                <w:lang w:val="de-DE"/>
              </w:rPr>
              <w:t>ü</w:t>
            </w:r>
            <w:proofErr w:type="spellStart"/>
            <w:r>
              <w:rPr>
                <w:rFonts w:ascii="Arial Narrow" w:hAnsi="Arial Narrow"/>
                <w:sz w:val="14"/>
                <w:szCs w:val="14"/>
              </w:rPr>
              <w:t>ssen</w:t>
            </w:r>
            <w:proofErr w:type="spellEnd"/>
            <w:r>
              <w:rPr>
                <w:rFonts w:ascii="Arial Narrow" w:hAnsi="Arial Narrow"/>
                <w:sz w:val="14"/>
                <w:szCs w:val="14"/>
              </w:rPr>
              <w:t xml:space="preserve"> durch den </w:t>
            </w:r>
            <w:proofErr w:type="spellStart"/>
            <w:r>
              <w:rPr>
                <w:rFonts w:ascii="Arial Narrow" w:hAnsi="Arial Narrow"/>
                <w:sz w:val="14"/>
                <w:szCs w:val="14"/>
              </w:rPr>
              <w:t>Namen</w:t>
            </w:r>
            <w:proofErr w:type="spellEnd"/>
            <w:r>
              <w:rPr>
                <w:rFonts w:ascii="Arial Narrow" w:hAnsi="Arial Narrow"/>
                <w:sz w:val="14"/>
                <w:szCs w:val="14"/>
              </w:rPr>
              <w:t xml:space="preserve"> des </w:t>
            </w:r>
            <w:proofErr w:type="spellStart"/>
            <w:r>
              <w:rPr>
                <w:rFonts w:ascii="Arial Narrow" w:hAnsi="Arial Narrow"/>
                <w:sz w:val="14"/>
                <w:szCs w:val="14"/>
              </w:rPr>
              <w:t>Ausstellers</w:t>
            </w:r>
            <w:proofErr w:type="spellEnd"/>
            <w:r>
              <w:rPr>
                <w:rFonts w:ascii="Arial Narrow" w:hAnsi="Arial Narrow"/>
                <w:sz w:val="14"/>
                <w:szCs w:val="14"/>
              </w:rPr>
              <w:t xml:space="preserve"> </w:t>
            </w:r>
            <w:proofErr w:type="spellStart"/>
            <w:r>
              <w:rPr>
                <w:rFonts w:ascii="Arial Narrow" w:hAnsi="Arial Narrow"/>
                <w:sz w:val="14"/>
                <w:szCs w:val="14"/>
              </w:rPr>
              <w:t>identifizierbar</w:t>
            </w:r>
            <w:proofErr w:type="spellEnd"/>
            <w:r>
              <w:rPr>
                <w:rFonts w:ascii="Arial Narrow" w:hAnsi="Arial Narrow"/>
                <w:sz w:val="14"/>
                <w:szCs w:val="14"/>
              </w:rPr>
              <w:t xml:space="preserve"> </w:t>
            </w:r>
            <w:proofErr w:type="spellStart"/>
            <w:r>
              <w:rPr>
                <w:rFonts w:ascii="Arial Narrow" w:hAnsi="Arial Narrow"/>
                <w:sz w:val="14"/>
                <w:szCs w:val="14"/>
              </w:rPr>
              <w:t>sein</w:t>
            </w:r>
            <w:proofErr w:type="spellEnd"/>
            <w:r>
              <w:rPr>
                <w:rFonts w:ascii="Arial Narrow" w:hAnsi="Arial Narrow"/>
                <w:sz w:val="14"/>
                <w:szCs w:val="14"/>
              </w:rPr>
              <w:t xml:space="preserve">. </w:t>
            </w:r>
            <w:proofErr w:type="spellStart"/>
            <w:r>
              <w:rPr>
                <w:rFonts w:ascii="Arial Narrow" w:hAnsi="Arial Narrow"/>
                <w:sz w:val="14"/>
                <w:szCs w:val="14"/>
              </w:rPr>
              <w:t>Meldegeb</w:t>
            </w:r>
            <w:proofErr w:type="spellEnd"/>
            <w:r>
              <w:rPr>
                <w:rFonts w:ascii="Arial Narrow" w:hAnsi="Arial Narrow"/>
                <w:sz w:val="14"/>
                <w:szCs w:val="14"/>
                <w:lang w:val="de-DE"/>
              </w:rPr>
              <w:t>ü</w:t>
            </w:r>
            <w:r>
              <w:rPr>
                <w:rFonts w:ascii="Arial Narrow" w:hAnsi="Arial Narrow"/>
                <w:sz w:val="14"/>
                <w:szCs w:val="14"/>
              </w:rPr>
              <w:t xml:space="preserve">hr </w:t>
            </w:r>
            <w:proofErr w:type="spellStart"/>
            <w:r>
              <w:rPr>
                <w:rFonts w:ascii="Arial Narrow" w:hAnsi="Arial Narrow"/>
                <w:sz w:val="14"/>
                <w:szCs w:val="14"/>
              </w:rPr>
              <w:t>erstattungen</w:t>
            </w:r>
            <w:proofErr w:type="spellEnd"/>
            <w:r>
              <w:rPr>
                <w:rFonts w:ascii="Arial Narrow" w:hAnsi="Arial Narrow"/>
                <w:sz w:val="14"/>
                <w:szCs w:val="14"/>
              </w:rPr>
              <w:t xml:space="preserve"> </w:t>
            </w:r>
            <w:proofErr w:type="spellStart"/>
            <w:r>
              <w:rPr>
                <w:rFonts w:ascii="Arial Narrow" w:hAnsi="Arial Narrow"/>
                <w:sz w:val="14"/>
                <w:szCs w:val="14"/>
              </w:rPr>
              <w:t>die</w:t>
            </w:r>
            <w:proofErr w:type="spellEnd"/>
            <w:r>
              <w:rPr>
                <w:rFonts w:ascii="Arial Narrow" w:hAnsi="Arial Narrow"/>
                <w:sz w:val="14"/>
                <w:szCs w:val="14"/>
              </w:rPr>
              <w:t xml:space="preserve"> bis </w:t>
            </w:r>
            <w:proofErr w:type="spellStart"/>
            <w:r>
              <w:rPr>
                <w:rFonts w:ascii="Arial Narrow" w:hAnsi="Arial Narrow"/>
                <w:sz w:val="14"/>
                <w:szCs w:val="14"/>
              </w:rPr>
              <w:t>zum</w:t>
            </w:r>
            <w:proofErr w:type="spellEnd"/>
            <w:r>
              <w:rPr>
                <w:rFonts w:ascii="Arial Narrow" w:hAnsi="Arial Narrow"/>
                <w:sz w:val="14"/>
                <w:szCs w:val="14"/>
              </w:rPr>
              <w:t xml:space="preserve"> </w:t>
            </w:r>
            <w:proofErr w:type="spellStart"/>
            <w:r>
              <w:rPr>
                <w:rFonts w:ascii="Arial Narrow" w:hAnsi="Arial Narrow"/>
                <w:sz w:val="14"/>
                <w:szCs w:val="14"/>
              </w:rPr>
              <w:t>Tage</w:t>
            </w:r>
            <w:proofErr w:type="spellEnd"/>
            <w:r>
              <w:rPr>
                <w:rFonts w:ascii="Arial Narrow" w:hAnsi="Arial Narrow"/>
                <w:sz w:val="14"/>
                <w:szCs w:val="14"/>
              </w:rPr>
              <w:t xml:space="preserve"> der </w:t>
            </w:r>
            <w:proofErr w:type="spellStart"/>
            <w:r>
              <w:rPr>
                <w:rFonts w:ascii="Arial Narrow" w:hAnsi="Arial Narrow"/>
                <w:sz w:val="14"/>
                <w:szCs w:val="14"/>
              </w:rPr>
              <w:t>Ausstellung</w:t>
            </w:r>
            <w:proofErr w:type="spellEnd"/>
            <w:r>
              <w:rPr>
                <w:rFonts w:ascii="Arial Narrow" w:hAnsi="Arial Narrow"/>
                <w:sz w:val="14"/>
                <w:szCs w:val="14"/>
              </w:rPr>
              <w:t xml:space="preserve"> </w:t>
            </w:r>
            <w:proofErr w:type="spellStart"/>
            <w:r>
              <w:rPr>
                <w:rFonts w:ascii="Arial Narrow" w:hAnsi="Arial Narrow"/>
                <w:sz w:val="14"/>
                <w:szCs w:val="14"/>
              </w:rPr>
              <w:t>nicht</w:t>
            </w:r>
            <w:proofErr w:type="spellEnd"/>
            <w:r>
              <w:rPr>
                <w:rFonts w:ascii="Arial Narrow" w:hAnsi="Arial Narrow"/>
                <w:sz w:val="14"/>
                <w:szCs w:val="14"/>
              </w:rPr>
              <w:t xml:space="preserve"> </w:t>
            </w:r>
            <w:proofErr w:type="spellStart"/>
            <w:r>
              <w:rPr>
                <w:rFonts w:ascii="Arial Narrow" w:hAnsi="Arial Narrow"/>
                <w:sz w:val="14"/>
                <w:szCs w:val="14"/>
              </w:rPr>
              <w:t>dem</w:t>
            </w:r>
            <w:proofErr w:type="spellEnd"/>
            <w:r>
              <w:rPr>
                <w:rFonts w:ascii="Arial Narrow" w:hAnsi="Arial Narrow"/>
                <w:sz w:val="14"/>
                <w:szCs w:val="14"/>
              </w:rPr>
              <w:t xml:space="preserve"> </w:t>
            </w:r>
            <w:proofErr w:type="spellStart"/>
            <w:r>
              <w:rPr>
                <w:rFonts w:ascii="Arial Narrow" w:hAnsi="Arial Narrow"/>
                <w:sz w:val="14"/>
                <w:szCs w:val="14"/>
              </w:rPr>
              <w:t>Ausstellungsbankkonto</w:t>
            </w:r>
            <w:proofErr w:type="spellEnd"/>
            <w:r>
              <w:rPr>
                <w:rFonts w:ascii="Arial Narrow" w:hAnsi="Arial Narrow"/>
                <w:sz w:val="14"/>
                <w:szCs w:val="14"/>
              </w:rPr>
              <w:t xml:space="preserve"> </w:t>
            </w:r>
            <w:proofErr w:type="spellStart"/>
            <w:r>
              <w:rPr>
                <w:rFonts w:ascii="Arial Narrow" w:hAnsi="Arial Narrow"/>
                <w:sz w:val="14"/>
                <w:szCs w:val="14"/>
              </w:rPr>
              <w:t>gutgeschrieben</w:t>
            </w:r>
            <w:proofErr w:type="spellEnd"/>
            <w:r>
              <w:rPr>
                <w:rFonts w:ascii="Arial Narrow" w:hAnsi="Arial Narrow"/>
                <w:sz w:val="14"/>
                <w:szCs w:val="14"/>
              </w:rPr>
              <w:t xml:space="preserve"> </w:t>
            </w:r>
            <w:proofErr w:type="spellStart"/>
            <w:r>
              <w:rPr>
                <w:rFonts w:ascii="Arial Narrow" w:hAnsi="Arial Narrow"/>
                <w:sz w:val="14"/>
                <w:szCs w:val="14"/>
              </w:rPr>
              <w:t>sind</w:t>
            </w:r>
            <w:proofErr w:type="spellEnd"/>
            <w:r>
              <w:rPr>
                <w:rFonts w:ascii="Arial Narrow" w:hAnsi="Arial Narrow"/>
                <w:sz w:val="14"/>
                <w:szCs w:val="14"/>
              </w:rPr>
              <w:t xml:space="preserve">, oder </w:t>
            </w:r>
            <w:proofErr w:type="spellStart"/>
            <w:r>
              <w:rPr>
                <w:rFonts w:ascii="Arial Narrow" w:hAnsi="Arial Narrow"/>
                <w:sz w:val="14"/>
                <w:szCs w:val="14"/>
              </w:rPr>
              <w:t>nicht</w:t>
            </w:r>
            <w:proofErr w:type="spellEnd"/>
            <w:r>
              <w:rPr>
                <w:rFonts w:ascii="Arial Narrow" w:hAnsi="Arial Narrow"/>
                <w:sz w:val="14"/>
                <w:szCs w:val="14"/>
              </w:rPr>
              <w:t xml:space="preserve"> </w:t>
            </w:r>
            <w:proofErr w:type="spellStart"/>
            <w:r>
              <w:rPr>
                <w:rFonts w:ascii="Arial Narrow" w:hAnsi="Arial Narrow"/>
                <w:sz w:val="14"/>
                <w:szCs w:val="14"/>
              </w:rPr>
              <w:t>identifizierbar</w:t>
            </w:r>
            <w:proofErr w:type="spellEnd"/>
            <w:r>
              <w:rPr>
                <w:rFonts w:ascii="Arial Narrow" w:hAnsi="Arial Narrow"/>
                <w:sz w:val="14"/>
                <w:szCs w:val="14"/>
              </w:rPr>
              <w:t xml:space="preserve"> </w:t>
            </w:r>
            <w:proofErr w:type="spellStart"/>
            <w:r>
              <w:rPr>
                <w:rFonts w:ascii="Arial Narrow" w:hAnsi="Arial Narrow"/>
                <w:sz w:val="14"/>
                <w:szCs w:val="14"/>
              </w:rPr>
              <w:t>sind</w:t>
            </w:r>
            <w:proofErr w:type="spellEnd"/>
            <w:r>
              <w:rPr>
                <w:rFonts w:ascii="Arial Narrow" w:hAnsi="Arial Narrow"/>
                <w:sz w:val="14"/>
                <w:szCs w:val="14"/>
              </w:rPr>
              <w:t xml:space="preserve">, </w:t>
            </w:r>
            <w:proofErr w:type="spellStart"/>
            <w:r>
              <w:rPr>
                <w:rFonts w:ascii="Arial Narrow" w:hAnsi="Arial Narrow"/>
                <w:sz w:val="14"/>
                <w:szCs w:val="14"/>
              </w:rPr>
              <w:t>gelten</w:t>
            </w:r>
            <w:proofErr w:type="spellEnd"/>
            <w:r>
              <w:rPr>
                <w:rFonts w:ascii="Arial Narrow" w:hAnsi="Arial Narrow"/>
                <w:sz w:val="14"/>
                <w:szCs w:val="14"/>
              </w:rPr>
              <w:t xml:space="preserve"> </w:t>
            </w:r>
            <w:proofErr w:type="spellStart"/>
            <w:r>
              <w:rPr>
                <w:rFonts w:ascii="Arial Narrow" w:hAnsi="Arial Narrow"/>
                <w:sz w:val="14"/>
                <w:szCs w:val="14"/>
              </w:rPr>
              <w:t>als</w:t>
            </w:r>
            <w:proofErr w:type="spellEnd"/>
            <w:r>
              <w:rPr>
                <w:rFonts w:ascii="Arial Narrow" w:hAnsi="Arial Narrow"/>
                <w:sz w:val="14"/>
                <w:szCs w:val="14"/>
              </w:rPr>
              <w:t xml:space="preserve"> </w:t>
            </w:r>
            <w:proofErr w:type="spellStart"/>
            <w:r>
              <w:rPr>
                <w:rFonts w:ascii="Arial Narrow" w:hAnsi="Arial Narrow"/>
                <w:sz w:val="14"/>
                <w:szCs w:val="14"/>
              </w:rPr>
              <w:t>nicht</w:t>
            </w:r>
            <w:proofErr w:type="spellEnd"/>
            <w:r>
              <w:rPr>
                <w:rFonts w:ascii="Arial Narrow" w:hAnsi="Arial Narrow"/>
                <w:sz w:val="14"/>
                <w:szCs w:val="14"/>
              </w:rPr>
              <w:t xml:space="preserve"> </w:t>
            </w:r>
            <w:proofErr w:type="spellStart"/>
            <w:r>
              <w:rPr>
                <w:rFonts w:ascii="Arial Narrow" w:hAnsi="Arial Narrow"/>
                <w:sz w:val="14"/>
                <w:szCs w:val="14"/>
              </w:rPr>
              <w:t>erstattet</w:t>
            </w:r>
            <w:proofErr w:type="spellEnd"/>
            <w:r>
              <w:rPr>
                <w:rFonts w:ascii="Arial Narrow" w:hAnsi="Arial Narrow"/>
                <w:sz w:val="14"/>
                <w:szCs w:val="14"/>
              </w:rPr>
              <w:t xml:space="preserve">. </w:t>
            </w:r>
            <w:proofErr w:type="spellStart"/>
            <w:r>
              <w:rPr>
                <w:rFonts w:ascii="Arial Narrow" w:hAnsi="Arial Narrow"/>
                <w:sz w:val="14"/>
                <w:szCs w:val="14"/>
              </w:rPr>
              <w:t>Gebührnachlass</w:t>
            </w:r>
            <w:proofErr w:type="spellEnd"/>
            <w:r>
              <w:rPr>
                <w:rFonts w:ascii="Arial Narrow" w:hAnsi="Arial Narrow"/>
                <w:sz w:val="14"/>
                <w:szCs w:val="14"/>
              </w:rPr>
              <w:t xml:space="preserve"> </w:t>
            </w:r>
            <w:proofErr w:type="spellStart"/>
            <w:r>
              <w:rPr>
                <w:rFonts w:ascii="Arial Narrow" w:hAnsi="Arial Narrow"/>
                <w:sz w:val="14"/>
                <w:szCs w:val="14"/>
              </w:rPr>
              <w:t>für</w:t>
            </w:r>
            <w:proofErr w:type="spellEnd"/>
            <w:r>
              <w:rPr>
                <w:rFonts w:ascii="Arial Narrow" w:hAnsi="Arial Narrow"/>
                <w:sz w:val="14"/>
                <w:szCs w:val="14"/>
              </w:rPr>
              <w:t xml:space="preserve"> den 2. </w:t>
            </w:r>
            <w:proofErr w:type="spellStart"/>
            <w:r>
              <w:rPr>
                <w:rFonts w:ascii="Arial Narrow" w:hAnsi="Arial Narrow"/>
                <w:sz w:val="14"/>
                <w:szCs w:val="14"/>
              </w:rPr>
              <w:t>und</w:t>
            </w:r>
            <w:proofErr w:type="spellEnd"/>
            <w:r>
              <w:rPr>
                <w:rFonts w:ascii="Arial Narrow" w:hAnsi="Arial Narrow"/>
                <w:sz w:val="14"/>
                <w:szCs w:val="14"/>
              </w:rPr>
              <w:t xml:space="preserve"> jeden </w:t>
            </w:r>
            <w:proofErr w:type="spellStart"/>
            <w:r>
              <w:rPr>
                <w:rFonts w:ascii="Arial Narrow" w:hAnsi="Arial Narrow"/>
                <w:sz w:val="14"/>
                <w:szCs w:val="14"/>
              </w:rPr>
              <w:t>weiteren</w:t>
            </w:r>
            <w:proofErr w:type="spellEnd"/>
            <w:r>
              <w:rPr>
                <w:rFonts w:ascii="Arial Narrow" w:hAnsi="Arial Narrow"/>
                <w:sz w:val="14"/>
                <w:szCs w:val="14"/>
              </w:rPr>
              <w:t xml:space="preserve"> </w:t>
            </w:r>
            <w:proofErr w:type="spellStart"/>
            <w:r>
              <w:rPr>
                <w:rFonts w:ascii="Arial Narrow" w:hAnsi="Arial Narrow"/>
                <w:sz w:val="14"/>
                <w:szCs w:val="14"/>
              </w:rPr>
              <w:t>Hund</w:t>
            </w:r>
            <w:proofErr w:type="spellEnd"/>
            <w:r>
              <w:rPr>
                <w:rFonts w:ascii="Arial Narrow" w:hAnsi="Arial Narrow"/>
                <w:sz w:val="14"/>
                <w:szCs w:val="14"/>
              </w:rPr>
              <w:t xml:space="preserve"> </w:t>
            </w:r>
            <w:proofErr w:type="spellStart"/>
            <w:r>
              <w:rPr>
                <w:rFonts w:ascii="Arial Narrow" w:hAnsi="Arial Narrow"/>
                <w:sz w:val="14"/>
                <w:szCs w:val="14"/>
              </w:rPr>
              <w:t>kann</w:t>
            </w:r>
            <w:proofErr w:type="spellEnd"/>
            <w:r>
              <w:rPr>
                <w:rFonts w:ascii="Arial Narrow" w:hAnsi="Arial Narrow"/>
                <w:sz w:val="14"/>
                <w:szCs w:val="14"/>
              </w:rPr>
              <w:t xml:space="preserve"> </w:t>
            </w:r>
            <w:proofErr w:type="spellStart"/>
            <w:r>
              <w:rPr>
                <w:rFonts w:ascii="Arial Narrow" w:hAnsi="Arial Narrow"/>
                <w:sz w:val="14"/>
                <w:szCs w:val="14"/>
              </w:rPr>
              <w:t>akzeptiert</w:t>
            </w:r>
            <w:proofErr w:type="spellEnd"/>
            <w:r>
              <w:rPr>
                <w:rFonts w:ascii="Arial Narrow" w:hAnsi="Arial Narrow"/>
                <w:sz w:val="14"/>
                <w:szCs w:val="14"/>
              </w:rPr>
              <w:t xml:space="preserve"> </w:t>
            </w:r>
            <w:proofErr w:type="spellStart"/>
            <w:r>
              <w:rPr>
                <w:rFonts w:ascii="Arial Narrow" w:hAnsi="Arial Narrow"/>
                <w:sz w:val="14"/>
                <w:szCs w:val="14"/>
              </w:rPr>
              <w:t>werden</w:t>
            </w:r>
            <w:proofErr w:type="spellEnd"/>
            <w:r>
              <w:rPr>
                <w:rFonts w:ascii="Arial Narrow" w:hAnsi="Arial Narrow"/>
                <w:sz w:val="14"/>
                <w:szCs w:val="14"/>
              </w:rPr>
              <w:t xml:space="preserve">, </w:t>
            </w:r>
            <w:proofErr w:type="spellStart"/>
            <w:r>
              <w:rPr>
                <w:rFonts w:ascii="Arial Narrow" w:hAnsi="Arial Narrow"/>
                <w:sz w:val="14"/>
                <w:szCs w:val="14"/>
              </w:rPr>
              <w:t>nur</w:t>
            </w:r>
            <w:proofErr w:type="spellEnd"/>
            <w:r>
              <w:rPr>
                <w:rFonts w:ascii="Arial Narrow" w:hAnsi="Arial Narrow"/>
                <w:sz w:val="14"/>
                <w:szCs w:val="14"/>
              </w:rPr>
              <w:t xml:space="preserve"> </w:t>
            </w:r>
            <w:proofErr w:type="spellStart"/>
            <w:r>
              <w:rPr>
                <w:rFonts w:ascii="Arial Narrow" w:hAnsi="Arial Narrow"/>
                <w:sz w:val="14"/>
                <w:szCs w:val="14"/>
              </w:rPr>
              <w:t>wen</w:t>
            </w:r>
            <w:proofErr w:type="spellEnd"/>
            <w:r>
              <w:rPr>
                <w:rFonts w:ascii="Arial Narrow" w:hAnsi="Arial Narrow"/>
                <w:sz w:val="14"/>
                <w:szCs w:val="14"/>
              </w:rPr>
              <w:t xml:space="preserve"> der </w:t>
            </w:r>
            <w:proofErr w:type="spellStart"/>
            <w:r>
              <w:rPr>
                <w:rFonts w:ascii="Arial Narrow" w:hAnsi="Arial Narrow"/>
                <w:sz w:val="14"/>
                <w:szCs w:val="14"/>
              </w:rPr>
              <w:t>Name</w:t>
            </w:r>
            <w:proofErr w:type="spellEnd"/>
            <w:r>
              <w:rPr>
                <w:rFonts w:ascii="Arial Narrow" w:hAnsi="Arial Narrow"/>
                <w:sz w:val="14"/>
                <w:szCs w:val="14"/>
              </w:rPr>
              <w:t xml:space="preserve"> des </w:t>
            </w:r>
            <w:proofErr w:type="spellStart"/>
            <w:r>
              <w:rPr>
                <w:rFonts w:ascii="Arial Narrow" w:hAnsi="Arial Narrow"/>
                <w:sz w:val="14"/>
                <w:szCs w:val="14"/>
              </w:rPr>
              <w:t>Besitzers</w:t>
            </w:r>
            <w:proofErr w:type="spellEnd"/>
            <w:r>
              <w:rPr>
                <w:rFonts w:ascii="Arial Narrow" w:hAnsi="Arial Narrow"/>
                <w:sz w:val="14"/>
                <w:szCs w:val="14"/>
              </w:rPr>
              <w:t xml:space="preserve"> </w:t>
            </w:r>
            <w:proofErr w:type="spellStart"/>
            <w:r>
              <w:rPr>
                <w:rFonts w:ascii="Arial Narrow" w:hAnsi="Arial Narrow"/>
                <w:sz w:val="14"/>
                <w:szCs w:val="14"/>
              </w:rPr>
              <w:t>auf</w:t>
            </w:r>
            <w:proofErr w:type="spellEnd"/>
            <w:r>
              <w:rPr>
                <w:rFonts w:ascii="Arial Narrow" w:hAnsi="Arial Narrow"/>
                <w:sz w:val="14"/>
                <w:szCs w:val="14"/>
              </w:rPr>
              <w:t xml:space="preserve"> </w:t>
            </w:r>
            <w:proofErr w:type="spellStart"/>
            <w:r>
              <w:rPr>
                <w:rFonts w:ascii="Arial Narrow" w:hAnsi="Arial Narrow"/>
                <w:sz w:val="14"/>
                <w:szCs w:val="14"/>
              </w:rPr>
              <w:t>allen</w:t>
            </w:r>
            <w:proofErr w:type="spellEnd"/>
            <w:r>
              <w:rPr>
                <w:rFonts w:ascii="Arial Narrow" w:hAnsi="Arial Narrow"/>
                <w:sz w:val="14"/>
                <w:szCs w:val="14"/>
              </w:rPr>
              <w:t xml:space="preserve"> </w:t>
            </w:r>
            <w:proofErr w:type="spellStart"/>
            <w:r>
              <w:rPr>
                <w:rFonts w:ascii="Arial Narrow" w:hAnsi="Arial Narrow"/>
                <w:sz w:val="14"/>
                <w:szCs w:val="14"/>
              </w:rPr>
              <w:t>Meldescheinen</w:t>
            </w:r>
            <w:proofErr w:type="spellEnd"/>
            <w:r>
              <w:rPr>
                <w:rFonts w:ascii="Arial Narrow" w:hAnsi="Arial Narrow"/>
                <w:sz w:val="14"/>
                <w:szCs w:val="14"/>
              </w:rPr>
              <w:t xml:space="preserve"> 100 % der </w:t>
            </w:r>
            <w:proofErr w:type="spellStart"/>
            <w:r>
              <w:rPr>
                <w:rFonts w:ascii="Arial Narrow" w:hAnsi="Arial Narrow"/>
                <w:sz w:val="14"/>
                <w:szCs w:val="14"/>
              </w:rPr>
              <w:t>gleiche</w:t>
            </w:r>
            <w:proofErr w:type="spellEnd"/>
            <w:r>
              <w:rPr>
                <w:rFonts w:ascii="Arial Narrow" w:hAnsi="Arial Narrow"/>
                <w:sz w:val="14"/>
                <w:szCs w:val="14"/>
              </w:rPr>
              <w:t xml:space="preserve"> </w:t>
            </w:r>
            <w:proofErr w:type="spellStart"/>
            <w:r>
              <w:rPr>
                <w:rFonts w:ascii="Arial Narrow" w:hAnsi="Arial Narrow"/>
                <w:sz w:val="14"/>
                <w:szCs w:val="14"/>
              </w:rPr>
              <w:t>ist</w:t>
            </w:r>
            <w:proofErr w:type="spellEnd"/>
            <w:r>
              <w:rPr>
                <w:rFonts w:ascii="Arial Narrow" w:hAnsi="Arial Narrow"/>
                <w:sz w:val="14"/>
                <w:szCs w:val="14"/>
              </w:rPr>
              <w:t>.</w:t>
            </w:r>
          </w:p>
        </w:tc>
      </w:tr>
      <w:tr w:rsidR="006F2C77" w:rsidTr="00C97F62">
        <w:tc>
          <w:tcPr>
            <w:tcW w:w="3970" w:type="dxa"/>
            <w:gridSpan w:val="4"/>
          </w:tcPr>
          <w:p w:rsidR="006F2C77" w:rsidRDefault="006F2C77" w:rsidP="00C97F62">
            <w:pPr>
              <w:pStyle w:val="Zkladntext"/>
              <w:spacing w:before="60"/>
              <w:jc w:val="both"/>
              <w:rPr>
                <w:rFonts w:ascii="Arial Narrow" w:hAnsi="Arial Narrow"/>
                <w:b/>
              </w:rPr>
            </w:pPr>
            <w:r>
              <w:rPr>
                <w:rFonts w:ascii="Arial Narrow" w:hAnsi="Arial Narrow"/>
                <w:b/>
              </w:rPr>
              <w:t>Veterinárne podmienky</w:t>
            </w:r>
          </w:p>
          <w:p w:rsidR="006F2C77" w:rsidRDefault="006F2C77" w:rsidP="00C97F62">
            <w:pPr>
              <w:pStyle w:val="Zkladntext"/>
              <w:rPr>
                <w:rFonts w:ascii="Arial Narrow" w:hAnsi="Arial Narrow"/>
                <w:bCs/>
                <w:sz w:val="16"/>
              </w:rPr>
            </w:pPr>
            <w:r>
              <w:rPr>
                <w:rFonts w:ascii="Arial Narrow" w:hAnsi="Arial Narrow"/>
                <w:bCs/>
                <w:sz w:val="16"/>
              </w:rPr>
              <w:t xml:space="preserve">Každý pes musí mať veterinárny preukaz s platnými očkovaniami proti besnote, psinke, </w:t>
            </w:r>
            <w:proofErr w:type="spellStart"/>
            <w:r>
              <w:rPr>
                <w:rFonts w:ascii="Arial Narrow" w:hAnsi="Arial Narrow"/>
                <w:bCs/>
                <w:sz w:val="16"/>
              </w:rPr>
              <w:t>parvoviróze</w:t>
            </w:r>
            <w:proofErr w:type="spellEnd"/>
            <w:r>
              <w:rPr>
                <w:rFonts w:ascii="Arial Narrow" w:hAnsi="Arial Narrow"/>
                <w:bCs/>
                <w:sz w:val="16"/>
              </w:rPr>
              <w:t xml:space="preserve"> a hepatitíde minimálne 21 dní a maximálne 1 rok pred výstavou. Psy z iných štátov musia mať </w:t>
            </w:r>
            <w:proofErr w:type="spellStart"/>
            <w:r>
              <w:rPr>
                <w:rFonts w:ascii="Arial Narrow" w:hAnsi="Arial Narrow"/>
                <w:bCs/>
                <w:sz w:val="16"/>
              </w:rPr>
              <w:t>Pet</w:t>
            </w:r>
            <w:proofErr w:type="spellEnd"/>
            <w:r>
              <w:rPr>
                <w:rFonts w:ascii="Arial Narrow" w:hAnsi="Arial Narrow"/>
                <w:bCs/>
                <w:sz w:val="16"/>
              </w:rPr>
              <w:t xml:space="preserve"> </w:t>
            </w:r>
            <w:proofErr w:type="spellStart"/>
            <w:r>
              <w:rPr>
                <w:rFonts w:ascii="Arial Narrow" w:hAnsi="Arial Narrow"/>
                <w:bCs/>
                <w:sz w:val="16"/>
              </w:rPr>
              <w:t>Passport</w:t>
            </w:r>
            <w:proofErr w:type="spellEnd"/>
            <w:r>
              <w:rPr>
                <w:rFonts w:ascii="Arial Narrow" w:hAnsi="Arial Narrow"/>
                <w:bCs/>
                <w:sz w:val="16"/>
              </w:rPr>
              <w:t>.</w:t>
            </w:r>
          </w:p>
          <w:p w:rsidR="006F2C77" w:rsidRDefault="006F2C77" w:rsidP="00C97F62">
            <w:pPr>
              <w:pStyle w:val="Zkladntext"/>
              <w:spacing w:before="60"/>
              <w:rPr>
                <w:rFonts w:ascii="Arial Narrow" w:hAnsi="Arial Narrow"/>
                <w:b/>
              </w:rPr>
            </w:pPr>
            <w:r>
              <w:rPr>
                <w:rFonts w:ascii="Arial Narrow" w:hAnsi="Arial Narrow"/>
                <w:b/>
              </w:rPr>
              <w:t>Všeobecné ustanovenia</w:t>
            </w:r>
          </w:p>
          <w:p w:rsidR="006F2C77" w:rsidRDefault="006F2C77" w:rsidP="00C97F62">
            <w:pPr>
              <w:pStyle w:val="Zkladntext"/>
              <w:rPr>
                <w:rFonts w:ascii="Arial Narrow" w:hAnsi="Arial Narrow"/>
                <w:b/>
              </w:rPr>
            </w:pPr>
            <w:r>
              <w:rPr>
                <w:rFonts w:ascii="Arial Narrow" w:hAnsi="Arial Narrow"/>
                <w:bCs/>
                <w:sz w:val="16"/>
              </w:rPr>
              <w:t>Výstava je usporiadaná podľa výstavného poriadku FCI a SKJ. Na výstave sa môžu zúčastniť len jedince zapísané v plemenných knihách uznaných FCI. Prijatie prihlášky bude písomne potvrdené 10 dní pred výstavou. Dovezené jedince musia byť zapísané v plemenných knihách SKJ. Vystavovateľ sa zaväzuje uhradiť výstavné poplatky aj v prípade, že sa na výstave z akýchkoľvek dôvodov nezúčastní. Ak sa výstava neuskutoční z dôvodov nezavinených usporiadateľom, výstavné poplatky sa použijú na úhradu vznik</w:t>
            </w:r>
            <w:r>
              <w:rPr>
                <w:rFonts w:ascii="Arial Narrow" w:hAnsi="Arial Narrow"/>
                <w:bCs/>
                <w:sz w:val="16"/>
              </w:rPr>
              <w:softHyphen/>
              <w:t>nutých nákladov. Usporiadateľ má právo bez uvedenia dôvodu neprijať psa na výstavu. Usporiadateľ nezodpovedá za škody spôsobené psom či psovi. Vystavovateľom nár. plemien, ak sa zúčastnia na záverečných súťažiach, sa po výstave vráti výstavný poplatok</w:t>
            </w:r>
            <w:r>
              <w:rPr>
                <w:rFonts w:ascii="Arial Narrow" w:hAnsi="Arial Narrow"/>
                <w:b/>
              </w:rPr>
              <w:t>.</w:t>
            </w:r>
          </w:p>
          <w:p w:rsidR="006F2C77" w:rsidRDefault="006F2C77" w:rsidP="00C97F62">
            <w:pPr>
              <w:pStyle w:val="Zkladntext"/>
              <w:rPr>
                <w:rFonts w:ascii="Arial Narrow" w:hAnsi="Arial Narrow"/>
                <w:b/>
                <w:sz w:val="16"/>
              </w:rPr>
            </w:pPr>
            <w:r>
              <w:rPr>
                <w:rFonts w:ascii="Arial Narrow" w:hAnsi="Arial Narrow"/>
                <w:b/>
                <w:sz w:val="16"/>
              </w:rPr>
              <w:t>V areáli výstaviska je zakázaný predaj šteniec!</w:t>
            </w:r>
          </w:p>
        </w:tc>
        <w:tc>
          <w:tcPr>
            <w:tcW w:w="160" w:type="dxa"/>
          </w:tcPr>
          <w:p w:rsidR="006F2C77" w:rsidRDefault="006F2C77" w:rsidP="00C97F62">
            <w:pPr>
              <w:rPr>
                <w:rFonts w:ascii="Arial Narrow" w:hAnsi="Arial Narrow"/>
                <w:b/>
                <w:sz w:val="18"/>
              </w:rPr>
            </w:pPr>
          </w:p>
        </w:tc>
        <w:tc>
          <w:tcPr>
            <w:tcW w:w="3667" w:type="dxa"/>
            <w:gridSpan w:val="3"/>
          </w:tcPr>
          <w:p w:rsidR="006F2C77" w:rsidRDefault="006F2C77" w:rsidP="00C97F62">
            <w:pPr>
              <w:pStyle w:val="Nadpis3"/>
              <w:spacing w:before="60"/>
              <w:jc w:val="both"/>
              <w:rPr>
                <w:rFonts w:ascii="Arial Narrow" w:hAnsi="Arial Narrow"/>
                <w:lang w:val="de-DE"/>
              </w:rPr>
            </w:pPr>
            <w:r>
              <w:rPr>
                <w:rFonts w:ascii="Arial Narrow" w:hAnsi="Arial Narrow"/>
                <w:lang w:val="de-DE"/>
              </w:rPr>
              <w:t>Veterinärvorschriften</w:t>
            </w:r>
          </w:p>
          <w:p w:rsidR="006F2C77" w:rsidRDefault="006F2C77" w:rsidP="00C97F62">
            <w:pPr>
              <w:rPr>
                <w:rFonts w:ascii="Arial Narrow" w:hAnsi="Arial Narrow"/>
                <w:sz w:val="16"/>
              </w:rPr>
            </w:pPr>
            <w:r>
              <w:rPr>
                <w:rFonts w:ascii="Arial Narrow" w:hAnsi="Arial Narrow"/>
                <w:sz w:val="16"/>
                <w:szCs w:val="14"/>
                <w:lang w:val="de-DE"/>
              </w:rPr>
              <w:t>Bei der Ü</w:t>
            </w:r>
            <w:proofErr w:type="spellStart"/>
            <w:r>
              <w:rPr>
                <w:rFonts w:ascii="Arial Narrow" w:hAnsi="Arial Narrow"/>
                <w:sz w:val="16"/>
                <w:szCs w:val="14"/>
              </w:rPr>
              <w:t>bernahme</w:t>
            </w:r>
            <w:proofErr w:type="spellEnd"/>
            <w:r>
              <w:rPr>
                <w:rFonts w:ascii="Arial Narrow" w:hAnsi="Arial Narrow"/>
                <w:sz w:val="16"/>
                <w:szCs w:val="14"/>
              </w:rPr>
              <w:t xml:space="preserve"> des </w:t>
            </w:r>
            <w:proofErr w:type="spellStart"/>
            <w:r>
              <w:rPr>
                <w:rFonts w:ascii="Arial Narrow" w:hAnsi="Arial Narrow"/>
                <w:sz w:val="16"/>
                <w:szCs w:val="14"/>
              </w:rPr>
              <w:t>Hundes</w:t>
            </w:r>
            <w:proofErr w:type="spellEnd"/>
            <w:r>
              <w:rPr>
                <w:rFonts w:ascii="Arial Narrow" w:hAnsi="Arial Narrow"/>
                <w:sz w:val="16"/>
                <w:szCs w:val="14"/>
              </w:rPr>
              <w:t xml:space="preserve"> </w:t>
            </w:r>
            <w:proofErr w:type="spellStart"/>
            <w:r>
              <w:rPr>
                <w:rFonts w:ascii="Arial Narrow" w:hAnsi="Arial Narrow"/>
                <w:sz w:val="16"/>
                <w:szCs w:val="14"/>
              </w:rPr>
              <w:t>muss</w:t>
            </w:r>
            <w:proofErr w:type="spellEnd"/>
            <w:r>
              <w:rPr>
                <w:rFonts w:ascii="Arial Narrow" w:hAnsi="Arial Narrow"/>
                <w:sz w:val="16"/>
                <w:szCs w:val="14"/>
              </w:rPr>
              <w:t xml:space="preserve"> der </w:t>
            </w:r>
            <w:proofErr w:type="spellStart"/>
            <w:r>
              <w:rPr>
                <w:rFonts w:ascii="Arial Narrow" w:hAnsi="Arial Narrow"/>
                <w:sz w:val="16"/>
                <w:szCs w:val="14"/>
              </w:rPr>
              <w:t>Aussteller</w:t>
            </w:r>
            <w:proofErr w:type="spellEnd"/>
            <w:r>
              <w:rPr>
                <w:rFonts w:ascii="Arial Narrow" w:hAnsi="Arial Narrow"/>
                <w:sz w:val="16"/>
                <w:szCs w:val="14"/>
              </w:rPr>
              <w:t xml:space="preserve"> </w:t>
            </w:r>
            <w:proofErr w:type="spellStart"/>
            <w:r>
              <w:rPr>
                <w:rFonts w:ascii="Arial Narrow" w:hAnsi="Arial Narrow"/>
                <w:sz w:val="16"/>
                <w:szCs w:val="14"/>
              </w:rPr>
              <w:t>einen</w:t>
            </w:r>
            <w:proofErr w:type="spellEnd"/>
            <w:r>
              <w:rPr>
                <w:rFonts w:ascii="Arial Narrow" w:hAnsi="Arial Narrow"/>
                <w:sz w:val="16"/>
                <w:szCs w:val="14"/>
              </w:rPr>
              <w:t xml:space="preserve"> g</w:t>
            </w:r>
            <w:r>
              <w:rPr>
                <w:rFonts w:ascii="Arial Narrow" w:hAnsi="Arial Narrow"/>
                <w:sz w:val="16"/>
                <w:szCs w:val="14"/>
                <w:lang w:val="de-DE"/>
              </w:rPr>
              <w:t>ü</w:t>
            </w:r>
            <w:proofErr w:type="spellStart"/>
            <w:r>
              <w:rPr>
                <w:rFonts w:ascii="Arial Narrow" w:hAnsi="Arial Narrow"/>
                <w:sz w:val="16"/>
                <w:szCs w:val="14"/>
              </w:rPr>
              <w:t>ltigen</w:t>
            </w:r>
            <w:proofErr w:type="spellEnd"/>
            <w:r>
              <w:rPr>
                <w:rFonts w:ascii="Arial Narrow" w:hAnsi="Arial Narrow"/>
                <w:sz w:val="16"/>
                <w:szCs w:val="14"/>
              </w:rPr>
              <w:t xml:space="preserve"> PET PASSPORT </w:t>
            </w:r>
            <w:proofErr w:type="spellStart"/>
            <w:r>
              <w:rPr>
                <w:rFonts w:ascii="Arial Narrow" w:hAnsi="Arial Narrow"/>
                <w:sz w:val="16"/>
                <w:szCs w:val="14"/>
              </w:rPr>
              <w:t>vorweisen</w:t>
            </w:r>
            <w:proofErr w:type="spellEnd"/>
            <w:r>
              <w:rPr>
                <w:rFonts w:ascii="Arial Narrow" w:hAnsi="Arial Narrow"/>
                <w:sz w:val="16"/>
                <w:szCs w:val="14"/>
              </w:rPr>
              <w:t xml:space="preserve">, in </w:t>
            </w:r>
            <w:proofErr w:type="spellStart"/>
            <w:r>
              <w:rPr>
                <w:rFonts w:ascii="Arial Narrow" w:hAnsi="Arial Narrow"/>
                <w:sz w:val="16"/>
                <w:szCs w:val="14"/>
              </w:rPr>
              <w:t>dem</w:t>
            </w:r>
            <w:proofErr w:type="spellEnd"/>
            <w:r>
              <w:rPr>
                <w:rFonts w:ascii="Arial Narrow" w:hAnsi="Arial Narrow"/>
                <w:sz w:val="16"/>
                <w:szCs w:val="14"/>
              </w:rPr>
              <w:t xml:space="preserve"> </w:t>
            </w:r>
            <w:proofErr w:type="spellStart"/>
            <w:r>
              <w:rPr>
                <w:rFonts w:ascii="Arial Narrow" w:hAnsi="Arial Narrow"/>
                <w:sz w:val="16"/>
                <w:szCs w:val="14"/>
              </w:rPr>
              <w:t>bestätigt</w:t>
            </w:r>
            <w:proofErr w:type="spellEnd"/>
            <w:r>
              <w:rPr>
                <w:rFonts w:ascii="Arial Narrow" w:hAnsi="Arial Narrow"/>
                <w:sz w:val="16"/>
                <w:szCs w:val="14"/>
              </w:rPr>
              <w:t xml:space="preserve"> </w:t>
            </w:r>
            <w:proofErr w:type="spellStart"/>
            <w:r>
              <w:rPr>
                <w:rFonts w:ascii="Arial Narrow" w:hAnsi="Arial Narrow"/>
                <w:sz w:val="16"/>
                <w:szCs w:val="14"/>
              </w:rPr>
              <w:t>wird</w:t>
            </w:r>
            <w:proofErr w:type="spellEnd"/>
            <w:r>
              <w:rPr>
                <w:rFonts w:ascii="Arial Narrow" w:hAnsi="Arial Narrow"/>
                <w:sz w:val="16"/>
                <w:szCs w:val="14"/>
              </w:rPr>
              <w:t xml:space="preserve">, </w:t>
            </w:r>
            <w:proofErr w:type="spellStart"/>
            <w:r>
              <w:rPr>
                <w:rFonts w:ascii="Arial Narrow" w:hAnsi="Arial Narrow"/>
                <w:sz w:val="16"/>
                <w:szCs w:val="14"/>
              </w:rPr>
              <w:t>da</w:t>
            </w:r>
            <w:proofErr w:type="spellEnd"/>
            <w:r>
              <w:rPr>
                <w:rFonts w:ascii="Arial Narrow" w:hAnsi="Arial Narrow"/>
                <w:sz w:val="16"/>
                <w:szCs w:val="14"/>
                <w:lang w:val="de-DE"/>
              </w:rPr>
              <w:t xml:space="preserve">ß der Hund gegen Tollwut, Staupe, Hepatitis und </w:t>
            </w:r>
            <w:proofErr w:type="spellStart"/>
            <w:r>
              <w:rPr>
                <w:rFonts w:ascii="Arial Narrow" w:hAnsi="Arial Narrow"/>
                <w:sz w:val="16"/>
                <w:szCs w:val="14"/>
                <w:lang w:val="de-DE"/>
              </w:rPr>
              <w:t>Parvovirose</w:t>
            </w:r>
            <w:proofErr w:type="spellEnd"/>
            <w:r>
              <w:rPr>
                <w:rFonts w:ascii="Arial Narrow" w:hAnsi="Arial Narrow"/>
                <w:sz w:val="16"/>
                <w:szCs w:val="14"/>
                <w:lang w:val="de-DE"/>
              </w:rPr>
              <w:t xml:space="preserve"> in </w:t>
            </w:r>
            <w:proofErr w:type="gramStart"/>
            <w:r>
              <w:rPr>
                <w:rFonts w:ascii="Arial Narrow" w:hAnsi="Arial Narrow"/>
                <w:sz w:val="16"/>
                <w:szCs w:val="14"/>
                <w:lang w:val="de-DE"/>
              </w:rPr>
              <w:t>der</w:t>
            </w:r>
            <w:proofErr w:type="gramEnd"/>
            <w:r>
              <w:rPr>
                <w:rFonts w:ascii="Arial Narrow" w:hAnsi="Arial Narrow"/>
                <w:sz w:val="16"/>
                <w:szCs w:val="14"/>
                <w:lang w:val="de-DE"/>
              </w:rPr>
              <w:t xml:space="preserve"> Zeitraum von 21</w:t>
            </w:r>
            <w:r>
              <w:rPr>
                <w:rFonts w:ascii="Arial Narrow" w:hAnsi="Arial Narrow"/>
                <w:sz w:val="16"/>
                <w:szCs w:val="14"/>
              </w:rPr>
              <w:t xml:space="preserve"> </w:t>
            </w:r>
            <w:proofErr w:type="spellStart"/>
            <w:r>
              <w:rPr>
                <w:rFonts w:ascii="Arial Narrow" w:hAnsi="Arial Narrow"/>
                <w:sz w:val="16"/>
                <w:szCs w:val="14"/>
              </w:rPr>
              <w:t>Tagen</w:t>
            </w:r>
            <w:proofErr w:type="spellEnd"/>
            <w:r>
              <w:rPr>
                <w:rFonts w:ascii="Arial Narrow" w:hAnsi="Arial Narrow"/>
                <w:sz w:val="16"/>
                <w:szCs w:val="14"/>
              </w:rPr>
              <w:t xml:space="preserve"> bis </w:t>
            </w:r>
            <w:proofErr w:type="spellStart"/>
            <w:r>
              <w:rPr>
                <w:rFonts w:ascii="Arial Narrow" w:hAnsi="Arial Narrow"/>
                <w:sz w:val="16"/>
                <w:szCs w:val="14"/>
              </w:rPr>
              <w:t>zu</w:t>
            </w:r>
            <w:proofErr w:type="spellEnd"/>
            <w:r>
              <w:rPr>
                <w:rFonts w:ascii="Arial Narrow" w:hAnsi="Arial Narrow"/>
                <w:sz w:val="16"/>
                <w:szCs w:val="14"/>
              </w:rPr>
              <w:t xml:space="preserve"> </w:t>
            </w:r>
            <w:proofErr w:type="spellStart"/>
            <w:r>
              <w:rPr>
                <w:rFonts w:ascii="Arial Narrow" w:hAnsi="Arial Narrow"/>
                <w:sz w:val="16"/>
                <w:szCs w:val="14"/>
              </w:rPr>
              <w:t>einem</w:t>
            </w:r>
            <w:proofErr w:type="spellEnd"/>
            <w:r>
              <w:rPr>
                <w:rFonts w:ascii="Arial Narrow" w:hAnsi="Arial Narrow"/>
                <w:sz w:val="16"/>
                <w:szCs w:val="14"/>
              </w:rPr>
              <w:t xml:space="preserve"> </w:t>
            </w:r>
            <w:proofErr w:type="spellStart"/>
            <w:r>
              <w:rPr>
                <w:rFonts w:ascii="Arial Narrow" w:hAnsi="Arial Narrow"/>
                <w:sz w:val="16"/>
                <w:szCs w:val="14"/>
              </w:rPr>
              <w:t>Jahr</w:t>
            </w:r>
            <w:proofErr w:type="spellEnd"/>
            <w:r>
              <w:rPr>
                <w:rFonts w:ascii="Arial Narrow" w:hAnsi="Arial Narrow"/>
                <w:sz w:val="16"/>
                <w:szCs w:val="14"/>
              </w:rPr>
              <w:t xml:space="preserve"> vor </w:t>
            </w:r>
            <w:proofErr w:type="spellStart"/>
            <w:r>
              <w:rPr>
                <w:rFonts w:ascii="Arial Narrow" w:hAnsi="Arial Narrow"/>
                <w:sz w:val="16"/>
                <w:szCs w:val="14"/>
              </w:rPr>
              <w:t>dem</w:t>
            </w:r>
            <w:proofErr w:type="spellEnd"/>
            <w:r>
              <w:rPr>
                <w:rFonts w:ascii="Arial Narrow" w:hAnsi="Arial Narrow"/>
                <w:sz w:val="16"/>
                <w:szCs w:val="14"/>
              </w:rPr>
              <w:t xml:space="preserve"> </w:t>
            </w:r>
            <w:proofErr w:type="spellStart"/>
            <w:r>
              <w:rPr>
                <w:rFonts w:ascii="Arial Narrow" w:hAnsi="Arial Narrow"/>
                <w:sz w:val="16"/>
                <w:szCs w:val="14"/>
              </w:rPr>
              <w:t>Reiseantritt</w:t>
            </w:r>
            <w:proofErr w:type="spellEnd"/>
            <w:r>
              <w:rPr>
                <w:rFonts w:ascii="Arial Narrow" w:hAnsi="Arial Narrow"/>
                <w:sz w:val="16"/>
                <w:szCs w:val="14"/>
              </w:rPr>
              <w:t xml:space="preserve"> </w:t>
            </w:r>
            <w:proofErr w:type="spellStart"/>
            <w:r>
              <w:rPr>
                <w:rFonts w:ascii="Arial Narrow" w:hAnsi="Arial Narrow"/>
                <w:sz w:val="16"/>
                <w:szCs w:val="14"/>
              </w:rPr>
              <w:t>geimpft</w:t>
            </w:r>
            <w:proofErr w:type="spellEnd"/>
            <w:r>
              <w:rPr>
                <w:rFonts w:ascii="Arial Narrow" w:hAnsi="Arial Narrow"/>
                <w:sz w:val="16"/>
                <w:szCs w:val="14"/>
              </w:rPr>
              <w:t xml:space="preserve"> </w:t>
            </w:r>
            <w:proofErr w:type="spellStart"/>
            <w:r>
              <w:rPr>
                <w:rFonts w:ascii="Arial Narrow" w:hAnsi="Arial Narrow"/>
                <w:sz w:val="16"/>
                <w:szCs w:val="14"/>
              </w:rPr>
              <w:t>wurde</w:t>
            </w:r>
            <w:proofErr w:type="spellEnd"/>
            <w:r>
              <w:rPr>
                <w:rFonts w:ascii="Arial Narrow" w:hAnsi="Arial Narrow"/>
                <w:sz w:val="16"/>
                <w:szCs w:val="14"/>
              </w:rPr>
              <w:t xml:space="preserve">. </w:t>
            </w:r>
          </w:p>
          <w:p w:rsidR="006F2C77" w:rsidRDefault="006F2C77" w:rsidP="00C97F62">
            <w:pPr>
              <w:pStyle w:val="Nadpis3"/>
              <w:spacing w:before="60"/>
              <w:rPr>
                <w:rFonts w:ascii="Arial Narrow" w:hAnsi="Arial Narrow"/>
              </w:rPr>
            </w:pPr>
            <w:proofErr w:type="spellStart"/>
            <w:r>
              <w:rPr>
                <w:rFonts w:ascii="Arial Narrow" w:hAnsi="Arial Narrow"/>
              </w:rPr>
              <w:t>Allgemeine</w:t>
            </w:r>
            <w:proofErr w:type="spellEnd"/>
            <w:r>
              <w:rPr>
                <w:rFonts w:ascii="Arial Narrow" w:hAnsi="Arial Narrow"/>
              </w:rPr>
              <w:t xml:space="preserve"> </w:t>
            </w:r>
            <w:proofErr w:type="spellStart"/>
            <w:r>
              <w:rPr>
                <w:rFonts w:ascii="Arial Narrow" w:hAnsi="Arial Narrow"/>
              </w:rPr>
              <w:t>Bedingungen</w:t>
            </w:r>
            <w:proofErr w:type="spellEnd"/>
          </w:p>
          <w:p w:rsidR="006F2C77" w:rsidRDefault="006F2C77" w:rsidP="00C97F62">
            <w:pPr>
              <w:rPr>
                <w:rFonts w:ascii="Arial Narrow" w:hAnsi="Arial Narrow"/>
                <w:bCs/>
                <w:sz w:val="16"/>
              </w:rPr>
            </w:pPr>
            <w:r>
              <w:rPr>
                <w:rFonts w:ascii="Arial Narrow" w:hAnsi="Arial Narrow"/>
                <w:bCs/>
                <w:sz w:val="16"/>
              </w:rPr>
              <w:t xml:space="preserve">Die </w:t>
            </w:r>
            <w:proofErr w:type="spellStart"/>
            <w:r>
              <w:rPr>
                <w:rFonts w:ascii="Arial Narrow" w:hAnsi="Arial Narrow"/>
                <w:bCs/>
                <w:sz w:val="16"/>
              </w:rPr>
              <w:t>Ausstellung</w:t>
            </w:r>
            <w:proofErr w:type="spellEnd"/>
            <w:r>
              <w:rPr>
                <w:rFonts w:ascii="Arial Narrow" w:hAnsi="Arial Narrow"/>
                <w:bCs/>
                <w:sz w:val="16"/>
              </w:rPr>
              <w:t xml:space="preserve"> </w:t>
            </w:r>
            <w:proofErr w:type="spellStart"/>
            <w:r>
              <w:rPr>
                <w:rFonts w:ascii="Arial Narrow" w:hAnsi="Arial Narrow"/>
                <w:bCs/>
                <w:sz w:val="16"/>
              </w:rPr>
              <w:t>ist</w:t>
            </w:r>
            <w:proofErr w:type="spellEnd"/>
            <w:r>
              <w:rPr>
                <w:rFonts w:ascii="Arial Narrow" w:hAnsi="Arial Narrow"/>
                <w:bCs/>
                <w:sz w:val="16"/>
              </w:rPr>
              <w:t xml:space="preserve"> nach </w:t>
            </w:r>
            <w:proofErr w:type="spellStart"/>
            <w:r>
              <w:rPr>
                <w:rFonts w:ascii="Arial Narrow" w:hAnsi="Arial Narrow"/>
                <w:bCs/>
                <w:sz w:val="16"/>
              </w:rPr>
              <w:t>dem</w:t>
            </w:r>
            <w:proofErr w:type="spellEnd"/>
            <w:r>
              <w:rPr>
                <w:rFonts w:ascii="Arial Narrow" w:hAnsi="Arial Narrow"/>
                <w:bCs/>
                <w:sz w:val="16"/>
              </w:rPr>
              <w:t xml:space="preserve"> </w:t>
            </w:r>
            <w:proofErr w:type="spellStart"/>
            <w:r>
              <w:rPr>
                <w:rFonts w:ascii="Arial Narrow" w:hAnsi="Arial Narrow"/>
                <w:bCs/>
                <w:sz w:val="16"/>
              </w:rPr>
              <w:t>Ausstellungsreglement</w:t>
            </w:r>
            <w:proofErr w:type="spellEnd"/>
            <w:r>
              <w:rPr>
                <w:rFonts w:ascii="Arial Narrow" w:hAnsi="Arial Narrow"/>
                <w:bCs/>
                <w:sz w:val="16"/>
              </w:rPr>
              <w:t xml:space="preserve"> der FCI </w:t>
            </w:r>
            <w:proofErr w:type="spellStart"/>
            <w:r>
              <w:rPr>
                <w:rFonts w:ascii="Arial Narrow" w:hAnsi="Arial Narrow"/>
                <w:bCs/>
                <w:sz w:val="16"/>
              </w:rPr>
              <w:t>und</w:t>
            </w:r>
            <w:proofErr w:type="spellEnd"/>
            <w:r>
              <w:rPr>
                <w:rFonts w:ascii="Arial Narrow" w:hAnsi="Arial Narrow"/>
                <w:bCs/>
                <w:sz w:val="16"/>
              </w:rPr>
              <w:t xml:space="preserve"> SKJ </w:t>
            </w:r>
            <w:proofErr w:type="spellStart"/>
            <w:r>
              <w:rPr>
                <w:rFonts w:ascii="Arial Narrow" w:hAnsi="Arial Narrow"/>
                <w:bCs/>
                <w:sz w:val="16"/>
              </w:rPr>
              <w:t>veranstaltet</w:t>
            </w:r>
            <w:proofErr w:type="spellEnd"/>
            <w:r>
              <w:rPr>
                <w:rFonts w:ascii="Arial Narrow" w:hAnsi="Arial Narrow"/>
                <w:bCs/>
                <w:sz w:val="16"/>
              </w:rPr>
              <w:t>.</w:t>
            </w:r>
          </w:p>
          <w:p w:rsidR="006F2C77" w:rsidRDefault="006F2C77" w:rsidP="00C97F62">
            <w:pPr>
              <w:rPr>
                <w:rFonts w:ascii="Arial Narrow" w:hAnsi="Arial Narrow"/>
                <w:bCs/>
                <w:sz w:val="16"/>
                <w:lang w:val="de-DE"/>
              </w:rPr>
            </w:pPr>
            <w:r>
              <w:rPr>
                <w:rFonts w:ascii="Arial Narrow" w:hAnsi="Arial Narrow"/>
                <w:bCs/>
                <w:sz w:val="16"/>
              </w:rPr>
              <w:t xml:space="preserve">Die </w:t>
            </w:r>
            <w:proofErr w:type="spellStart"/>
            <w:r>
              <w:rPr>
                <w:rFonts w:ascii="Arial Narrow" w:hAnsi="Arial Narrow"/>
                <w:bCs/>
                <w:sz w:val="16"/>
              </w:rPr>
              <w:t>Ausstellung</w:t>
            </w:r>
            <w:proofErr w:type="spellEnd"/>
            <w:r>
              <w:rPr>
                <w:rFonts w:ascii="Arial Narrow" w:hAnsi="Arial Narrow"/>
                <w:bCs/>
                <w:sz w:val="16"/>
              </w:rPr>
              <w:t xml:space="preserve"> </w:t>
            </w:r>
            <w:proofErr w:type="spellStart"/>
            <w:r>
              <w:rPr>
                <w:rFonts w:ascii="Arial Narrow" w:hAnsi="Arial Narrow"/>
                <w:bCs/>
                <w:sz w:val="16"/>
              </w:rPr>
              <w:t>ist</w:t>
            </w:r>
            <w:proofErr w:type="spellEnd"/>
            <w:r>
              <w:rPr>
                <w:rFonts w:ascii="Arial Narrow" w:hAnsi="Arial Narrow"/>
                <w:bCs/>
                <w:sz w:val="16"/>
              </w:rPr>
              <w:t xml:space="preserve"> </w:t>
            </w:r>
            <w:proofErr w:type="spellStart"/>
            <w:r>
              <w:rPr>
                <w:rFonts w:ascii="Arial Narrow" w:hAnsi="Arial Narrow"/>
                <w:bCs/>
                <w:sz w:val="16"/>
              </w:rPr>
              <w:t>jenen</w:t>
            </w:r>
            <w:proofErr w:type="spellEnd"/>
            <w:r>
              <w:rPr>
                <w:rFonts w:ascii="Arial Narrow" w:hAnsi="Arial Narrow"/>
                <w:bCs/>
                <w:sz w:val="16"/>
              </w:rPr>
              <w:t xml:space="preserve"> R</w:t>
            </w:r>
            <w:proofErr w:type="spellStart"/>
            <w:r>
              <w:rPr>
                <w:rFonts w:ascii="Arial Narrow" w:hAnsi="Arial Narrow"/>
                <w:bCs/>
                <w:sz w:val="16"/>
                <w:lang w:val="de-DE"/>
              </w:rPr>
              <w:t>üden</w:t>
            </w:r>
            <w:proofErr w:type="spellEnd"/>
            <w:r>
              <w:rPr>
                <w:rFonts w:ascii="Arial Narrow" w:hAnsi="Arial Narrow"/>
                <w:bCs/>
                <w:sz w:val="16"/>
                <w:lang w:val="de-DE"/>
              </w:rPr>
              <w:t xml:space="preserve"> und Hündinnen zugänglich, die in den Anerkannten Zuchtbüchern der FCI eingetragen sind und die am Tage der Ausstellung das Mindestalter von 6 Monaten erreicht haben. Die Annahme der Anmeldung wird 10 Tage vor der Ausstellung </w:t>
            </w:r>
            <w:proofErr w:type="spellStart"/>
            <w:r>
              <w:rPr>
                <w:rFonts w:ascii="Arial Narrow" w:hAnsi="Arial Narrow"/>
                <w:bCs/>
                <w:sz w:val="16"/>
                <w:lang w:val="de-DE"/>
              </w:rPr>
              <w:t>best</w:t>
            </w:r>
            <w:proofErr w:type="spellEnd"/>
            <w:r>
              <w:rPr>
                <w:rFonts w:ascii="Arial Narrow" w:hAnsi="Arial Narrow"/>
                <w:bCs/>
                <w:sz w:val="16"/>
              </w:rPr>
              <w:t>ä</w:t>
            </w:r>
            <w:proofErr w:type="spellStart"/>
            <w:r>
              <w:rPr>
                <w:rFonts w:ascii="Arial Narrow" w:hAnsi="Arial Narrow"/>
                <w:bCs/>
                <w:sz w:val="16"/>
                <w:lang w:val="de-DE"/>
              </w:rPr>
              <w:t>tigt</w:t>
            </w:r>
            <w:proofErr w:type="spellEnd"/>
            <w:r>
              <w:rPr>
                <w:rFonts w:ascii="Arial Narrow" w:hAnsi="Arial Narrow"/>
                <w:bCs/>
                <w:sz w:val="16"/>
                <w:lang w:val="de-DE"/>
              </w:rPr>
              <w:t>.</w:t>
            </w:r>
          </w:p>
          <w:p w:rsidR="006F2C77" w:rsidRDefault="006F2C77" w:rsidP="00C97F62">
            <w:pPr>
              <w:rPr>
                <w:rFonts w:ascii="Arial Narrow" w:hAnsi="Arial Narrow"/>
                <w:b/>
                <w:sz w:val="18"/>
                <w:lang w:val="de-DE"/>
              </w:rPr>
            </w:pPr>
            <w:r>
              <w:rPr>
                <w:rFonts w:ascii="Arial Narrow" w:hAnsi="Arial Narrow"/>
                <w:bCs/>
                <w:sz w:val="16"/>
                <w:lang w:val="de-DE"/>
              </w:rPr>
              <w:t xml:space="preserve">Ausstellungsleitung </w:t>
            </w:r>
            <w:proofErr w:type="spellStart"/>
            <w:r>
              <w:rPr>
                <w:rFonts w:ascii="Arial Narrow" w:hAnsi="Arial Narrow"/>
                <w:bCs/>
                <w:sz w:val="16"/>
                <w:lang w:val="de-DE"/>
              </w:rPr>
              <w:t>behelt</w:t>
            </w:r>
            <w:proofErr w:type="spellEnd"/>
            <w:r>
              <w:rPr>
                <w:rFonts w:ascii="Arial Narrow" w:hAnsi="Arial Narrow"/>
                <w:bCs/>
                <w:sz w:val="16"/>
                <w:lang w:val="de-DE"/>
              </w:rPr>
              <w:t xml:space="preserve"> sich das Recht vor ohne Grund die Meldung nicht zu akzeptieren</w:t>
            </w:r>
            <w:r>
              <w:rPr>
                <w:rFonts w:ascii="Arial Narrow" w:hAnsi="Arial Narrow"/>
                <w:b/>
                <w:sz w:val="18"/>
                <w:lang w:val="de-DE"/>
              </w:rPr>
              <w:t>.</w:t>
            </w:r>
          </w:p>
          <w:p w:rsidR="006F2C77" w:rsidRDefault="006F2C77" w:rsidP="00C97F62">
            <w:pPr>
              <w:rPr>
                <w:rFonts w:ascii="Arial Narrow" w:hAnsi="Arial Narrow"/>
                <w:b/>
                <w:bCs/>
                <w:sz w:val="16"/>
                <w:szCs w:val="16"/>
                <w:lang w:val="de-DE"/>
              </w:rPr>
            </w:pPr>
          </w:p>
          <w:p w:rsidR="006F2C77" w:rsidRDefault="006F2C77" w:rsidP="00C97F62">
            <w:pPr>
              <w:rPr>
                <w:rFonts w:ascii="Arial Narrow" w:hAnsi="Arial Narrow"/>
                <w:b/>
                <w:sz w:val="16"/>
              </w:rPr>
            </w:pPr>
            <w:r>
              <w:rPr>
                <w:rFonts w:ascii="Arial Narrow" w:hAnsi="Arial Narrow"/>
                <w:b/>
                <w:bCs/>
                <w:sz w:val="16"/>
                <w:szCs w:val="16"/>
                <w:lang w:val="de-DE"/>
              </w:rPr>
              <w:t xml:space="preserve">Verkauf von Welpen im Ausstellungsgelände ist streng verboten! </w:t>
            </w:r>
          </w:p>
        </w:tc>
      </w:tr>
      <w:tr w:rsidR="006F2C77" w:rsidTr="00C97F62">
        <w:tc>
          <w:tcPr>
            <w:tcW w:w="3970" w:type="dxa"/>
            <w:gridSpan w:val="4"/>
            <w:tcBorders>
              <w:top w:val="single" w:sz="4" w:space="0" w:color="auto"/>
              <w:left w:val="single" w:sz="2" w:space="0" w:color="auto"/>
              <w:bottom w:val="single" w:sz="4" w:space="0" w:color="auto"/>
            </w:tcBorders>
            <w:shd w:val="pct20" w:color="auto" w:fill="FFFFFF"/>
          </w:tcPr>
          <w:p w:rsidR="006F2C77" w:rsidRDefault="006F2C77" w:rsidP="00C97F62">
            <w:pPr>
              <w:pStyle w:val="Zkladntext"/>
              <w:spacing w:before="60" w:after="60"/>
              <w:rPr>
                <w:rFonts w:ascii="Arial" w:hAnsi="Arial" w:cs="Arial"/>
                <w:bCs/>
                <w:sz w:val="14"/>
              </w:rPr>
            </w:pPr>
            <w:r>
              <w:rPr>
                <w:rFonts w:ascii="Arial" w:hAnsi="Arial" w:cs="Arial"/>
                <w:bCs/>
                <w:sz w:val="14"/>
              </w:rPr>
              <w:t>Inzeráty:  podnikatelia za stranu v katalógu (A5)  35 €</w:t>
            </w:r>
          </w:p>
        </w:tc>
        <w:tc>
          <w:tcPr>
            <w:tcW w:w="160" w:type="dxa"/>
            <w:tcBorders>
              <w:top w:val="single" w:sz="4" w:space="0" w:color="auto"/>
              <w:bottom w:val="single" w:sz="4" w:space="0" w:color="auto"/>
            </w:tcBorders>
            <w:shd w:val="pct20" w:color="auto" w:fill="FFFFFF"/>
          </w:tcPr>
          <w:p w:rsidR="006F2C77" w:rsidRDefault="006F2C77" w:rsidP="00C97F62">
            <w:pPr>
              <w:spacing w:before="60" w:after="60"/>
              <w:rPr>
                <w:b/>
                <w:sz w:val="16"/>
              </w:rPr>
            </w:pPr>
          </w:p>
        </w:tc>
        <w:tc>
          <w:tcPr>
            <w:tcW w:w="3667" w:type="dxa"/>
            <w:gridSpan w:val="3"/>
            <w:tcBorders>
              <w:top w:val="single" w:sz="4" w:space="0" w:color="auto"/>
              <w:bottom w:val="single" w:sz="4" w:space="0" w:color="auto"/>
              <w:right w:val="single" w:sz="2" w:space="0" w:color="auto"/>
            </w:tcBorders>
            <w:shd w:val="pct20" w:color="auto" w:fill="FFFFFF"/>
          </w:tcPr>
          <w:p w:rsidR="006F2C77" w:rsidRDefault="006F2C77" w:rsidP="00C97F62">
            <w:pPr>
              <w:spacing w:before="60" w:after="60"/>
              <w:rPr>
                <w:rFonts w:ascii="Arial" w:hAnsi="Arial" w:cs="Arial"/>
                <w:sz w:val="14"/>
              </w:rPr>
            </w:pPr>
            <w:proofErr w:type="spellStart"/>
            <w:r w:rsidRPr="00C30D68">
              <w:rPr>
                <w:rFonts w:ascii="Arial" w:hAnsi="Arial" w:cs="Arial"/>
                <w:sz w:val="14"/>
              </w:rPr>
              <w:t>chovatelia</w:t>
            </w:r>
            <w:proofErr w:type="spellEnd"/>
            <w:r w:rsidRPr="00C30D68">
              <w:rPr>
                <w:rFonts w:ascii="Arial" w:hAnsi="Arial" w:cs="Arial"/>
                <w:sz w:val="14"/>
              </w:rPr>
              <w:t xml:space="preserve"> 15 €, </w:t>
            </w:r>
            <w:proofErr w:type="spellStart"/>
            <w:r>
              <w:rPr>
                <w:rFonts w:ascii="Arial" w:hAnsi="Arial" w:cs="Arial"/>
                <w:sz w:val="14"/>
              </w:rPr>
              <w:t>menšie</w:t>
            </w:r>
            <w:proofErr w:type="spellEnd"/>
            <w:r>
              <w:rPr>
                <w:rFonts w:ascii="Arial" w:hAnsi="Arial" w:cs="Arial"/>
                <w:sz w:val="14"/>
              </w:rPr>
              <w:t xml:space="preserve"> formáty </w:t>
            </w:r>
            <w:proofErr w:type="spellStart"/>
            <w:r>
              <w:rPr>
                <w:rFonts w:ascii="Arial" w:hAnsi="Arial" w:cs="Arial"/>
                <w:sz w:val="14"/>
              </w:rPr>
              <w:t>úmerne</w:t>
            </w:r>
            <w:proofErr w:type="spellEnd"/>
            <w:r>
              <w:rPr>
                <w:rFonts w:ascii="Arial" w:hAnsi="Arial" w:cs="Arial"/>
                <w:sz w:val="14"/>
              </w:rPr>
              <w:t xml:space="preserve"> </w:t>
            </w:r>
            <w:proofErr w:type="spellStart"/>
            <w:r>
              <w:rPr>
                <w:rFonts w:ascii="Arial" w:hAnsi="Arial" w:cs="Arial"/>
                <w:sz w:val="14"/>
              </w:rPr>
              <w:t>menej</w:t>
            </w:r>
            <w:proofErr w:type="spellEnd"/>
          </w:p>
        </w:tc>
      </w:tr>
    </w:tbl>
    <w:p w:rsidR="006F2C77" w:rsidRDefault="006F2C77" w:rsidP="006F2C77">
      <w:pPr>
        <w:rPr>
          <w:rFonts w:ascii="Arial" w:hAnsi="Arial" w:cs="Arial"/>
          <w:i/>
          <w:iCs/>
          <w:sz w:val="18"/>
        </w:rPr>
      </w:pPr>
    </w:p>
    <w:p w:rsidR="006F2C77" w:rsidRDefault="006F2C77" w:rsidP="006F2C77">
      <w:pPr>
        <w:rPr>
          <w:rFonts w:ascii="AT*Lithograph" w:hAnsi="AT*Lithograph"/>
        </w:rPr>
      </w:pPr>
    </w:p>
    <w:p w:rsidR="006F2C77" w:rsidRDefault="006F2C77" w:rsidP="006F2C77">
      <w:pPr>
        <w:rPr>
          <w:sz w:val="18"/>
        </w:rPr>
      </w:pPr>
    </w:p>
    <w:tbl>
      <w:tblPr>
        <w:tblW w:w="7797" w:type="dxa"/>
        <w:tblInd w:w="70" w:type="dxa"/>
        <w:tblBorders>
          <w:top w:val="single" w:sz="12" w:space="0" w:color="008000"/>
          <w:bottom w:val="single" w:sz="12" w:space="0" w:color="008000"/>
          <w:insideH w:val="single" w:sz="12" w:space="0" w:color="008000"/>
          <w:insideV w:val="single" w:sz="12" w:space="0" w:color="008000"/>
        </w:tblBorders>
        <w:tblLayout w:type="fixed"/>
        <w:tblCellMar>
          <w:left w:w="70" w:type="dxa"/>
          <w:right w:w="70" w:type="dxa"/>
        </w:tblCellMar>
        <w:tblLook w:val="0000"/>
      </w:tblPr>
      <w:tblGrid>
        <w:gridCol w:w="7797"/>
      </w:tblGrid>
      <w:tr w:rsidR="006F2C77" w:rsidTr="00C97F62">
        <w:tc>
          <w:tcPr>
            <w:tcW w:w="7797" w:type="dxa"/>
            <w:tcBorders>
              <w:top w:val="single" w:sz="12" w:space="0" w:color="292929"/>
              <w:bottom w:val="single" w:sz="12" w:space="0" w:color="292929"/>
            </w:tcBorders>
          </w:tcPr>
          <w:p w:rsidR="006F2C77" w:rsidRPr="00651923" w:rsidRDefault="006F2C77" w:rsidP="006F2C77">
            <w:pPr>
              <w:pStyle w:val="Zhlav"/>
              <w:tabs>
                <w:tab w:val="clear" w:pos="4536"/>
                <w:tab w:val="clear" w:pos="9072"/>
              </w:tabs>
              <w:jc w:val="center"/>
              <w:rPr>
                <w:rFonts w:ascii="BinnerD" w:hAnsi="BinnerD" w:cs="Arabic Transparent"/>
                <w:b/>
                <w:caps/>
                <w:color w:val="292929"/>
                <w:spacing w:val="20"/>
                <w:sz w:val="36"/>
                <w:szCs w:val="36"/>
              </w:rPr>
            </w:pPr>
            <w:r>
              <w:rPr>
                <w:rFonts w:ascii="Arial" w:hAnsi="Arial"/>
                <w:sz w:val="20"/>
              </w:rPr>
              <w:lastRenderedPageBreak/>
              <w:br w:type="column"/>
            </w:r>
            <w:r w:rsidRPr="00651923">
              <w:rPr>
                <w:rFonts w:ascii="BinnerD" w:hAnsi="BinnerD" w:cs="Arabic Transparent"/>
                <w:b/>
                <w:caps/>
                <w:color w:val="292929"/>
                <w:spacing w:val="20"/>
                <w:sz w:val="36"/>
                <w:szCs w:val="36"/>
              </w:rPr>
              <w:t>Celoštátna výstava psov</w:t>
            </w:r>
          </w:p>
          <w:p w:rsidR="006F2C77" w:rsidRPr="006F2C77" w:rsidRDefault="006F2C77" w:rsidP="006F2C77">
            <w:pPr>
              <w:pStyle w:val="Zhlav"/>
              <w:tabs>
                <w:tab w:val="clear" w:pos="4536"/>
                <w:tab w:val="clear" w:pos="9072"/>
              </w:tabs>
              <w:jc w:val="center"/>
              <w:rPr>
                <w:rFonts w:ascii="BinnerD" w:hAnsi="BinnerD" w:cs="Arabic Transparent"/>
                <w:b/>
                <w:spacing w:val="100"/>
                <w:sz w:val="32"/>
                <w:szCs w:val="32"/>
              </w:rPr>
            </w:pPr>
            <w:r w:rsidRPr="00651923">
              <w:rPr>
                <w:rFonts w:ascii="BinnerD" w:hAnsi="BinnerD" w:cs="Arabic Transparent"/>
                <w:b/>
                <w:caps/>
                <w:color w:val="292929"/>
                <w:spacing w:val="30"/>
                <w:sz w:val="36"/>
                <w:szCs w:val="36"/>
              </w:rPr>
              <w:t>všetkých plemien - CAC</w:t>
            </w:r>
          </w:p>
          <w:p w:rsidR="006F2C77" w:rsidRPr="006F2C77" w:rsidRDefault="006F2C77" w:rsidP="006F2C77">
            <w:pPr>
              <w:pStyle w:val="Zhlav"/>
              <w:tabs>
                <w:tab w:val="clear" w:pos="4536"/>
                <w:tab w:val="clear" w:pos="9072"/>
              </w:tabs>
              <w:jc w:val="center"/>
              <w:rPr>
                <w:rFonts w:ascii="BinnerD" w:hAnsi="BinnerD" w:cs="Arabic Transparent"/>
                <w:b/>
                <w:color w:val="292929"/>
                <w:spacing w:val="14"/>
                <w:sz w:val="24"/>
                <w:szCs w:val="24"/>
                <w:u w:val="single"/>
              </w:rPr>
            </w:pPr>
            <w:r w:rsidRPr="006F2C77">
              <w:rPr>
                <w:rFonts w:ascii="BinnerD" w:hAnsi="BinnerD" w:cs="Arabic Transparent"/>
                <w:b/>
                <w:caps/>
                <w:color w:val="292929"/>
                <w:spacing w:val="14"/>
                <w:sz w:val="24"/>
                <w:szCs w:val="24"/>
              </w:rPr>
              <w:t>nationale hundeausstellung aller rassen</w:t>
            </w:r>
          </w:p>
          <w:p w:rsidR="006F2C77" w:rsidRPr="00F77EAF" w:rsidRDefault="006F2C77" w:rsidP="006F2C77">
            <w:pPr>
              <w:pStyle w:val="Zhlav"/>
              <w:tabs>
                <w:tab w:val="clear" w:pos="4536"/>
                <w:tab w:val="clear" w:pos="9072"/>
              </w:tabs>
              <w:jc w:val="center"/>
              <w:rPr>
                <w:rFonts w:ascii="BinnerD" w:hAnsi="BinnerD" w:cs="Arabic Transparent"/>
                <w:b/>
                <w:caps/>
                <w:color w:val="292929"/>
                <w:spacing w:val="40"/>
                <w:sz w:val="40"/>
                <w:szCs w:val="40"/>
              </w:rPr>
            </w:pPr>
            <w:r w:rsidRPr="00967FFB">
              <w:rPr>
                <w:rFonts w:ascii="BinnerD" w:hAnsi="BinnerD" w:cs="Arabic Transparent"/>
                <w:b/>
                <w:caps/>
                <w:color w:val="292929"/>
                <w:spacing w:val="10"/>
                <w:sz w:val="28"/>
                <w:szCs w:val="28"/>
              </w:rPr>
              <w:t>Piatok/Freitag</w:t>
            </w:r>
            <w:r w:rsidRPr="00F77EAF">
              <w:rPr>
                <w:rFonts w:ascii="BinnerD" w:hAnsi="BinnerD" w:cs="Arabic Transparent"/>
                <w:b/>
                <w:color w:val="292929"/>
                <w:spacing w:val="40"/>
                <w:sz w:val="40"/>
                <w:szCs w:val="40"/>
              </w:rPr>
              <w:t xml:space="preserve">  </w:t>
            </w:r>
            <w:r w:rsidRPr="00F77EAF">
              <w:rPr>
                <w:rFonts w:ascii="BinnerD" w:hAnsi="BinnerD" w:cs="Arabic Transparent"/>
                <w:b/>
                <w:color w:val="292929"/>
                <w:spacing w:val="100"/>
                <w:sz w:val="40"/>
                <w:szCs w:val="40"/>
              </w:rPr>
              <w:t>8.6.2012</w:t>
            </w:r>
          </w:p>
          <w:p w:rsidR="006F2C77" w:rsidRPr="00967FFB" w:rsidRDefault="006F2C77" w:rsidP="006F2C77">
            <w:pPr>
              <w:pStyle w:val="Zhlav"/>
              <w:tabs>
                <w:tab w:val="clear" w:pos="4536"/>
                <w:tab w:val="clear" w:pos="9072"/>
              </w:tabs>
              <w:spacing w:before="120" w:after="120"/>
              <w:jc w:val="center"/>
              <w:rPr>
                <w:rFonts w:ascii="Bookman Old Style" w:hAnsi="Bookman Old Style"/>
                <w:b/>
                <w:caps/>
                <w:spacing w:val="60"/>
                <w:sz w:val="28"/>
                <w:szCs w:val="28"/>
              </w:rPr>
            </w:pPr>
            <w:r w:rsidRPr="00967FFB">
              <w:rPr>
                <w:rFonts w:ascii="BinnerD" w:hAnsi="BinnerD" w:cs="Arabic Transparent"/>
                <w:b/>
                <w:caps/>
                <w:color w:val="292929"/>
                <w:sz w:val="28"/>
                <w:szCs w:val="28"/>
              </w:rPr>
              <w:t>Senec, Slnečné jazerá – Sever</w:t>
            </w:r>
            <w:r w:rsidRPr="00967FFB">
              <w:rPr>
                <w:rFonts w:ascii="BinnerD" w:hAnsi="BinnerD" w:cs="Arabic Transparent"/>
                <w:b/>
                <w:caps/>
                <w:sz w:val="28"/>
                <w:szCs w:val="28"/>
              </w:rPr>
              <w:t xml:space="preserve"> </w:t>
            </w:r>
          </w:p>
        </w:tc>
      </w:tr>
      <w:tr w:rsidR="006F2C77" w:rsidTr="00C97F62">
        <w:tc>
          <w:tcPr>
            <w:tcW w:w="7797" w:type="dxa"/>
            <w:tcBorders>
              <w:top w:val="single" w:sz="12" w:space="0" w:color="292929"/>
              <w:bottom w:val="single" w:sz="12" w:space="0" w:color="292929"/>
            </w:tcBorders>
          </w:tcPr>
          <w:p w:rsidR="006F2C77" w:rsidRDefault="006F2C77" w:rsidP="00C97F62">
            <w:pPr>
              <w:pStyle w:val="Zhlav"/>
              <w:tabs>
                <w:tab w:val="clear" w:pos="4536"/>
                <w:tab w:val="clear" w:pos="9072"/>
              </w:tabs>
              <w:jc w:val="center"/>
              <w:rPr>
                <w:rFonts w:ascii="Arial Narrow" w:hAnsi="Arial Narrow"/>
                <w:b/>
                <w:spacing w:val="4"/>
                <w:sz w:val="20"/>
              </w:rPr>
            </w:pPr>
            <w:r>
              <w:rPr>
                <w:rFonts w:ascii="Arial Narrow" w:hAnsi="Arial Narrow"/>
                <w:b/>
                <w:spacing w:val="4"/>
                <w:sz w:val="20"/>
              </w:rPr>
              <w:t>Možnosť z</w:t>
            </w:r>
            <w:r w:rsidR="00702449">
              <w:rPr>
                <w:rFonts w:ascii="Arial Narrow" w:hAnsi="Arial Narrow"/>
                <w:b/>
                <w:spacing w:val="4"/>
                <w:sz w:val="20"/>
              </w:rPr>
              <w:t>ískať 3x CAC v jednom víkende: 9. a 10. 6. 2012</w:t>
            </w:r>
            <w:r>
              <w:rPr>
                <w:rFonts w:ascii="Arial Narrow" w:hAnsi="Arial Narrow"/>
                <w:b/>
                <w:spacing w:val="4"/>
                <w:sz w:val="20"/>
              </w:rPr>
              <w:t xml:space="preserve"> je MVP a klubové výstavy v</w:t>
            </w:r>
            <w:r w:rsidR="00F77EAF">
              <w:rPr>
                <w:rFonts w:ascii="Arial Narrow" w:hAnsi="Arial Narrow"/>
                <w:b/>
                <w:spacing w:val="4"/>
                <w:sz w:val="20"/>
              </w:rPr>
              <w:t> </w:t>
            </w:r>
            <w:r>
              <w:rPr>
                <w:rFonts w:ascii="Arial Narrow" w:hAnsi="Arial Narrow"/>
                <w:b/>
                <w:spacing w:val="4"/>
                <w:sz w:val="20"/>
              </w:rPr>
              <w:t>Nitre</w:t>
            </w:r>
          </w:p>
        </w:tc>
      </w:tr>
    </w:tbl>
    <w:p w:rsidR="006F2C77" w:rsidRDefault="006F2C77" w:rsidP="006F2C77">
      <w:pPr>
        <w:rPr>
          <w:sz w:val="8"/>
        </w:rPr>
      </w:pPr>
    </w:p>
    <w:tbl>
      <w:tblPr>
        <w:tblW w:w="7797" w:type="dxa"/>
        <w:tblInd w:w="70" w:type="dxa"/>
        <w:tblLayout w:type="fixed"/>
        <w:tblCellMar>
          <w:left w:w="70" w:type="dxa"/>
          <w:right w:w="70" w:type="dxa"/>
        </w:tblCellMar>
        <w:tblLook w:val="0000"/>
      </w:tblPr>
      <w:tblGrid>
        <w:gridCol w:w="993"/>
        <w:gridCol w:w="1559"/>
        <w:gridCol w:w="850"/>
        <w:gridCol w:w="1766"/>
        <w:gridCol w:w="219"/>
        <w:gridCol w:w="1843"/>
        <w:gridCol w:w="567"/>
      </w:tblGrid>
      <w:tr w:rsidR="006F2C77" w:rsidRPr="006F2C77" w:rsidTr="00C97F62">
        <w:tc>
          <w:tcPr>
            <w:tcW w:w="2552" w:type="dxa"/>
            <w:gridSpan w:val="2"/>
            <w:tcBorders>
              <w:bottom w:val="single" w:sz="4" w:space="0" w:color="auto"/>
            </w:tcBorders>
          </w:tcPr>
          <w:p w:rsidR="006F2C77" w:rsidRPr="006F2C77" w:rsidRDefault="006F2C77" w:rsidP="00C97F62">
            <w:pPr>
              <w:rPr>
                <w:rFonts w:ascii="Arial" w:hAnsi="Arial" w:cs="Arial"/>
                <w:b/>
                <w:bCs/>
                <w:i/>
                <w:iCs/>
                <w:sz w:val="16"/>
                <w:szCs w:val="16"/>
                <w:u w:val="single"/>
              </w:rPr>
            </w:pPr>
            <w:proofErr w:type="spellStart"/>
            <w:r w:rsidRPr="006F2C77">
              <w:rPr>
                <w:rFonts w:ascii="Arial" w:hAnsi="Arial" w:cs="Arial"/>
                <w:b/>
                <w:bCs/>
                <w:i/>
                <w:iCs/>
                <w:sz w:val="16"/>
                <w:szCs w:val="16"/>
                <w:u w:val="single"/>
              </w:rPr>
              <w:t>Prihlášky</w:t>
            </w:r>
            <w:proofErr w:type="spellEnd"/>
            <w:r w:rsidRPr="006F2C77">
              <w:rPr>
                <w:rFonts w:ascii="Arial" w:hAnsi="Arial" w:cs="Arial"/>
                <w:b/>
                <w:bCs/>
                <w:i/>
                <w:iCs/>
                <w:sz w:val="16"/>
                <w:szCs w:val="16"/>
                <w:u w:val="single"/>
              </w:rPr>
              <w:t xml:space="preserve"> </w:t>
            </w:r>
            <w:proofErr w:type="spellStart"/>
            <w:r w:rsidRPr="006F2C77">
              <w:rPr>
                <w:rFonts w:ascii="Arial" w:hAnsi="Arial" w:cs="Arial"/>
                <w:b/>
                <w:bCs/>
                <w:i/>
                <w:iCs/>
                <w:sz w:val="16"/>
                <w:szCs w:val="16"/>
                <w:u w:val="single"/>
              </w:rPr>
              <w:t>posielajte</w:t>
            </w:r>
            <w:proofErr w:type="spellEnd"/>
            <w:r w:rsidRPr="006F2C77">
              <w:rPr>
                <w:rFonts w:ascii="Arial" w:hAnsi="Arial" w:cs="Arial"/>
                <w:b/>
                <w:bCs/>
                <w:i/>
                <w:iCs/>
                <w:sz w:val="16"/>
                <w:szCs w:val="16"/>
                <w:u w:val="single"/>
              </w:rPr>
              <w:t xml:space="preserve"> na adresu:</w:t>
            </w:r>
          </w:p>
          <w:p w:rsidR="006F2C77" w:rsidRPr="006F2C77" w:rsidRDefault="006F2C77" w:rsidP="00C97F62">
            <w:pPr>
              <w:pStyle w:val="Zhlav"/>
              <w:tabs>
                <w:tab w:val="clear" w:pos="4536"/>
                <w:tab w:val="clear" w:pos="9072"/>
              </w:tabs>
              <w:rPr>
                <w:rFonts w:ascii="Arial" w:hAnsi="Arial" w:cs="Arial"/>
                <w:b/>
                <w:bCs/>
                <w:sz w:val="18"/>
                <w:szCs w:val="18"/>
              </w:rPr>
            </w:pPr>
            <w:r w:rsidRPr="006F2C77">
              <w:rPr>
                <w:rFonts w:ascii="Arial" w:hAnsi="Arial" w:cs="Arial"/>
                <w:b/>
                <w:bCs/>
                <w:sz w:val="18"/>
                <w:szCs w:val="18"/>
              </w:rPr>
              <w:t>Športový klub stavačov</w:t>
            </w:r>
          </w:p>
          <w:p w:rsidR="006F2C77" w:rsidRPr="006F2C77" w:rsidRDefault="006F2C77" w:rsidP="00C97F62">
            <w:pPr>
              <w:pStyle w:val="Zhlav"/>
              <w:tabs>
                <w:tab w:val="clear" w:pos="4536"/>
                <w:tab w:val="clear" w:pos="9072"/>
              </w:tabs>
              <w:rPr>
                <w:rFonts w:ascii="Arial" w:hAnsi="Arial" w:cs="Arial"/>
                <w:b/>
                <w:bCs/>
                <w:sz w:val="18"/>
                <w:szCs w:val="18"/>
              </w:rPr>
            </w:pPr>
            <w:r w:rsidRPr="006F2C77">
              <w:rPr>
                <w:rFonts w:ascii="Arial" w:hAnsi="Arial" w:cs="Arial"/>
                <w:b/>
                <w:bCs/>
                <w:sz w:val="18"/>
                <w:szCs w:val="18"/>
              </w:rPr>
              <w:t>Budovateľská 6</w:t>
            </w:r>
          </w:p>
          <w:p w:rsidR="006F2C77" w:rsidRPr="006F2C77" w:rsidRDefault="006F2C77" w:rsidP="00C97F62">
            <w:pPr>
              <w:pStyle w:val="Zhlav"/>
              <w:tabs>
                <w:tab w:val="clear" w:pos="4536"/>
                <w:tab w:val="clear" w:pos="9072"/>
              </w:tabs>
              <w:rPr>
                <w:rFonts w:ascii="Arial" w:hAnsi="Arial" w:cs="Arial"/>
                <w:b/>
                <w:bCs/>
                <w:sz w:val="18"/>
                <w:szCs w:val="18"/>
              </w:rPr>
            </w:pPr>
            <w:r w:rsidRPr="006F2C77">
              <w:rPr>
                <w:rFonts w:ascii="Arial" w:hAnsi="Arial" w:cs="Arial"/>
                <w:b/>
                <w:bCs/>
                <w:sz w:val="18"/>
                <w:szCs w:val="18"/>
              </w:rPr>
              <w:t>S</w:t>
            </w:r>
            <w:r w:rsidR="00DB4DD8">
              <w:rPr>
                <w:rFonts w:ascii="Arial" w:hAnsi="Arial" w:cs="Arial"/>
                <w:b/>
                <w:bCs/>
                <w:sz w:val="18"/>
                <w:szCs w:val="18"/>
              </w:rPr>
              <w:t>V</w:t>
            </w:r>
            <w:r w:rsidRPr="006F2C77">
              <w:rPr>
                <w:rFonts w:ascii="Arial" w:hAnsi="Arial" w:cs="Arial"/>
                <w:b/>
                <w:bCs/>
                <w:sz w:val="18"/>
                <w:szCs w:val="18"/>
              </w:rPr>
              <w:t>K</w:t>
            </w:r>
            <w:r w:rsidR="00DB4DD8">
              <w:rPr>
                <w:rFonts w:ascii="Arial" w:hAnsi="Arial" w:cs="Arial"/>
                <w:b/>
                <w:bCs/>
                <w:sz w:val="18"/>
                <w:szCs w:val="18"/>
              </w:rPr>
              <w:t xml:space="preserve"> </w:t>
            </w:r>
            <w:r w:rsidRPr="006F2C77">
              <w:rPr>
                <w:rFonts w:ascii="Arial" w:hAnsi="Arial" w:cs="Arial"/>
                <w:b/>
                <w:bCs/>
                <w:sz w:val="18"/>
                <w:szCs w:val="18"/>
              </w:rPr>
              <w:t>-</w:t>
            </w:r>
            <w:r w:rsidR="00DB4DD8">
              <w:rPr>
                <w:rFonts w:ascii="Arial" w:hAnsi="Arial" w:cs="Arial"/>
                <w:b/>
                <w:bCs/>
                <w:sz w:val="18"/>
                <w:szCs w:val="18"/>
              </w:rPr>
              <w:t xml:space="preserve"> </w:t>
            </w:r>
            <w:r w:rsidRPr="006F2C77">
              <w:rPr>
                <w:rFonts w:ascii="Arial" w:hAnsi="Arial" w:cs="Arial"/>
                <w:b/>
                <w:bCs/>
                <w:sz w:val="18"/>
                <w:szCs w:val="18"/>
              </w:rPr>
              <w:t>900 27 Bernolákovo</w:t>
            </w:r>
          </w:p>
          <w:p w:rsidR="006F2C77" w:rsidRPr="006F2C77" w:rsidRDefault="006F2C77" w:rsidP="00C97F62">
            <w:pPr>
              <w:rPr>
                <w:sz w:val="18"/>
                <w:szCs w:val="18"/>
              </w:rPr>
            </w:pPr>
            <w:r w:rsidRPr="006F2C77">
              <w:rPr>
                <w:sz w:val="18"/>
                <w:szCs w:val="18"/>
              </w:rPr>
              <w:t xml:space="preserve">T: 00421 (0)2 45994709, </w:t>
            </w:r>
            <w:r w:rsidR="0061580C">
              <w:rPr>
                <w:sz w:val="18"/>
                <w:szCs w:val="18"/>
              </w:rPr>
              <w:t xml:space="preserve">mobil: 00421 905 </w:t>
            </w:r>
            <w:r w:rsidRPr="006F2C77">
              <w:rPr>
                <w:sz w:val="18"/>
                <w:szCs w:val="18"/>
              </w:rPr>
              <w:t>353005</w:t>
            </w:r>
          </w:p>
          <w:p w:rsidR="006F2C77" w:rsidRPr="006F2C77" w:rsidRDefault="00984552" w:rsidP="00C97F62">
            <w:pPr>
              <w:rPr>
                <w:sz w:val="18"/>
                <w:szCs w:val="18"/>
              </w:rPr>
            </w:pPr>
            <w:hyperlink r:id="rId6" w:history="1">
              <w:r w:rsidR="006F2C77" w:rsidRPr="006F2C77">
                <w:rPr>
                  <w:rStyle w:val="Hypertextovodkaz"/>
                  <w:sz w:val="18"/>
                  <w:szCs w:val="18"/>
                </w:rPr>
                <w:t>www.pointer-sportclub.sk</w:t>
              </w:r>
            </w:hyperlink>
          </w:p>
          <w:p w:rsidR="006F2C77" w:rsidRPr="006F2C77" w:rsidRDefault="006F2C77" w:rsidP="00C97F62">
            <w:pPr>
              <w:rPr>
                <w:sz w:val="18"/>
                <w:szCs w:val="18"/>
              </w:rPr>
            </w:pPr>
            <w:r w:rsidRPr="006F2C77">
              <w:rPr>
                <w:sz w:val="18"/>
                <w:szCs w:val="18"/>
              </w:rPr>
              <w:t>e-mail:</w:t>
            </w:r>
            <w:r w:rsidR="0061580C">
              <w:rPr>
                <w:sz w:val="18"/>
                <w:szCs w:val="18"/>
              </w:rPr>
              <w:t xml:space="preserve">  </w:t>
            </w:r>
            <w:hyperlink r:id="rId7" w:history="1">
              <w:r w:rsidRPr="006F2C77">
                <w:rPr>
                  <w:rStyle w:val="Hypertextovodkaz"/>
                  <w:sz w:val="18"/>
                  <w:szCs w:val="18"/>
                </w:rPr>
                <w:t>lacobalogh@zoznam.sk</w:t>
              </w:r>
            </w:hyperlink>
            <w:r w:rsidR="0061580C">
              <w:t xml:space="preserve">  </w:t>
            </w:r>
          </w:p>
          <w:p w:rsidR="006F2C77" w:rsidRPr="006F2C77" w:rsidRDefault="00984552" w:rsidP="00C97F62">
            <w:pPr>
              <w:rPr>
                <w:sz w:val="18"/>
                <w:szCs w:val="18"/>
              </w:rPr>
            </w:pPr>
            <w:hyperlink r:id="rId8" w:history="1">
              <w:r w:rsidR="006F2C77" w:rsidRPr="00F849DB">
                <w:rPr>
                  <w:rStyle w:val="Hypertextovodkaz"/>
                  <w:sz w:val="18"/>
                  <w:szCs w:val="18"/>
                </w:rPr>
                <w:t>evelinabaloghova@azet.sk</w:t>
              </w:r>
            </w:hyperlink>
            <w:r w:rsidR="006F2C77">
              <w:rPr>
                <w:sz w:val="18"/>
                <w:szCs w:val="18"/>
              </w:rPr>
              <w:t xml:space="preserve"> </w:t>
            </w:r>
          </w:p>
        </w:tc>
        <w:tc>
          <w:tcPr>
            <w:tcW w:w="2616" w:type="dxa"/>
            <w:gridSpan w:val="2"/>
            <w:tcBorders>
              <w:bottom w:val="single" w:sz="4" w:space="0" w:color="auto"/>
            </w:tcBorders>
            <w:tcMar>
              <w:right w:w="0" w:type="dxa"/>
            </w:tcMar>
          </w:tcPr>
          <w:p w:rsidR="006F2C77" w:rsidRPr="006F2C77" w:rsidRDefault="00702449" w:rsidP="00C97F62">
            <w:pPr>
              <w:spacing w:before="100" w:beforeAutospacing="1"/>
              <w:rPr>
                <w:rFonts w:ascii="Futura XBlk BT" w:hAnsi="Futura XBlk BT"/>
                <w:shadow/>
                <w:color w:val="FFFFFF"/>
                <w:sz w:val="18"/>
                <w:szCs w:val="18"/>
              </w:rPr>
            </w:pPr>
            <w:r>
              <w:rPr>
                <w:noProof/>
                <w:kern w:val="16"/>
                <w:sz w:val="18"/>
                <w:szCs w:val="18"/>
                <w:lang w:val="sk-SK" w:eastAsia="sk-SK"/>
              </w:rPr>
              <w:drawing>
                <wp:anchor distT="0" distB="0" distL="114300" distR="114300" simplePos="0" relativeHeight="251660288" behindDoc="0" locked="0" layoutInCell="1" allowOverlap="1">
                  <wp:simplePos x="0" y="0"/>
                  <wp:positionH relativeFrom="column">
                    <wp:posOffset>40640</wp:posOffset>
                  </wp:positionH>
                  <wp:positionV relativeFrom="paragraph">
                    <wp:posOffset>85090</wp:posOffset>
                  </wp:positionV>
                  <wp:extent cx="733425" cy="666750"/>
                  <wp:effectExtent l="19050" t="0" r="9525" b="0"/>
                  <wp:wrapThrough wrapText="bothSides">
                    <wp:wrapPolygon edited="0">
                      <wp:start x="-561" y="0"/>
                      <wp:lineTo x="-561" y="20983"/>
                      <wp:lineTo x="21881" y="20983"/>
                      <wp:lineTo x="21881" y="0"/>
                      <wp:lineTo x="-561" y="0"/>
                    </wp:wrapPolygon>
                  </wp:wrapThrough>
                  <wp:docPr id="2" name="obrázek 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3"/>
                          <pic:cNvPicPr>
                            <a:picLocks noChangeAspect="1" noChangeArrowheads="1"/>
                          </pic:cNvPicPr>
                        </pic:nvPicPr>
                        <pic:blipFill>
                          <a:blip r:embed="rId9" cstate="print"/>
                          <a:srcRect/>
                          <a:stretch>
                            <a:fillRect/>
                          </a:stretch>
                        </pic:blipFill>
                        <pic:spPr bwMode="auto">
                          <a:xfrm>
                            <a:off x="0" y="0"/>
                            <a:ext cx="733425" cy="666750"/>
                          </a:xfrm>
                          <a:prstGeom prst="rect">
                            <a:avLst/>
                          </a:prstGeom>
                          <a:noFill/>
                          <a:ln w="9525">
                            <a:noFill/>
                            <a:miter lim="800000"/>
                            <a:headEnd/>
                            <a:tailEnd/>
                          </a:ln>
                        </pic:spPr>
                      </pic:pic>
                    </a:graphicData>
                  </a:graphic>
                </wp:anchor>
              </w:drawing>
            </w:r>
            <w:r w:rsidR="006F2C77" w:rsidRPr="006F2C77">
              <w:rPr>
                <w:noProof/>
                <w:kern w:val="16"/>
                <w:sz w:val="18"/>
                <w:szCs w:val="18"/>
                <w:lang w:val="sk-SK" w:eastAsia="sk-SK"/>
              </w:rPr>
              <w:drawing>
                <wp:anchor distT="0" distB="0" distL="114300" distR="114300" simplePos="0" relativeHeight="251662336" behindDoc="1" locked="0" layoutInCell="1" allowOverlap="1">
                  <wp:simplePos x="0" y="0"/>
                  <wp:positionH relativeFrom="column">
                    <wp:posOffset>955040</wp:posOffset>
                  </wp:positionH>
                  <wp:positionV relativeFrom="page">
                    <wp:posOffset>145415</wp:posOffset>
                  </wp:positionV>
                  <wp:extent cx="399415" cy="533400"/>
                  <wp:effectExtent l="19050" t="0" r="635" b="0"/>
                  <wp:wrapThrough wrapText="bothSides">
                    <wp:wrapPolygon edited="0">
                      <wp:start x="-1030" y="0"/>
                      <wp:lineTo x="-1030" y="20829"/>
                      <wp:lineTo x="21634" y="20829"/>
                      <wp:lineTo x="21634" y="0"/>
                      <wp:lineTo x="-1030" y="0"/>
                    </wp:wrapPolygon>
                  </wp:wrapThrough>
                  <wp:docPr id="4" name="obrázek 4" descr="LOGOS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PZ"/>
                          <pic:cNvPicPr>
                            <a:picLocks noChangeAspect="1" noChangeArrowheads="1"/>
                          </pic:cNvPicPr>
                        </pic:nvPicPr>
                        <pic:blipFill>
                          <a:blip r:embed="rId10" cstate="print"/>
                          <a:srcRect t="21788"/>
                          <a:stretch>
                            <a:fillRect/>
                          </a:stretch>
                        </pic:blipFill>
                        <pic:spPr bwMode="auto">
                          <a:xfrm>
                            <a:off x="0" y="0"/>
                            <a:ext cx="399415" cy="533400"/>
                          </a:xfrm>
                          <a:prstGeom prst="rect">
                            <a:avLst/>
                          </a:prstGeom>
                          <a:noFill/>
                          <a:ln w="9525">
                            <a:noFill/>
                            <a:miter lim="800000"/>
                            <a:headEnd/>
                            <a:tailEnd/>
                          </a:ln>
                        </pic:spPr>
                      </pic:pic>
                    </a:graphicData>
                  </a:graphic>
                </wp:anchor>
              </w:drawing>
            </w:r>
            <w:r w:rsidR="00984552" w:rsidRPr="00984552">
              <w:rPr>
                <w:noProof/>
                <w:kern w:val="16"/>
                <w:sz w:val="18"/>
                <w:szCs w:val="18"/>
              </w:rPr>
              <w:pict>
                <v:shape id="_x0000_s1027" style="position:absolute;margin-left:5.65pt;margin-top:11.25pt;width:31.2pt;height:20.35pt;z-index:251661312;mso-position-horizontal:absolute;mso-position-horizontal-relative:text;mso-position-vertical:absolute;mso-position-vertical-relative:text" coordsize="6451,4568" path="m5860,964l5700,818,5528,683,5340,559,5140,447,4930,346,4708,257,4478,180,4239,117,3994,67,3743,31,3487,9,3226,,3015,6,2806,21,2600,44,2397,77r-199,42l2004,170r-189,59l1632,299r-177,76l1285,460r-163,93l965,654,817,766,679,883,553,1004,440,1132,339,1263r-88,137l175,1540r-62,144l64,1831,29,1980,8,2132,,2286r5,119l18,2522r21,116l68,2754r38,113l152,2980r53,109l267,3197r70,107l415,3407r85,100l592,3605r159,147l925,3887r186,124l1311,4123r210,101l1743,4313r230,76l2212,4453r247,50l2711,4539r256,22l3226,4568r261,-7l3743,4539r251,-36l4239,4453r239,-64l4708,4313r222,-89l5140,4123r200,-112l5528,3887r172,-135l5860,3605r92,-98l6037,3407r78,-103l6184,3197r62,-108l6299,2980r47,-113l6383,2754r29,-116l6433,2522r13,-117l6451,2286r-5,-118l6433,2050r-21,-117l6383,1818r-37,-116l6299,1592r-53,-111l6184,1373r-69,-107l6037,1164r-85,-101l5860,964r,xm901,3572r-8,-8l885,3557r-9,-7l869,3543r-9,-7l853,3528r-9,-7l837,3513r-8,-8l821,3498r-7,-7l805,3482r-38,-40l728,3400r-38,-42l654,3315r-34,-43l587,3229r-31,-45l526,3140r-27,-45l471,3049r-24,-45l422,2957r-18,-51l385,2853r-17,-52l353,2748r-13,-53l329,2641r-10,-53l310,2533r-6,-53l300,2425r-3,-54l296,2314r4,-106l310,2103r16,-105l350,1894r29,-102l417,1691r41,-101l507,1494r55,-97l624,1304r68,-93l764,1121r27,-26l818,1070r29,-26l875,1020r30,-25l934,971r30,-25l994,923r32,-23l1057,877r32,-21l1121,833r-89,194l968,1188r-37,137l918,1448r10,112l960,1672r51,120l1081,1929r86,158l1269,2278r114,231l1510,2785r28,62l1572,2918r31,76l1632,3076r19,87l1657,3250r-12,88l1610,3426r-61,84l1456,3589r-128,73l1158,3727r-16,-10l1124,3705r-22,-12l1078,3680r-25,-15l1029,3652r-25,-14l980,3623r-23,-13l935,3597r-19,-12l901,3572r,xm2225,4208r-50,-12l2126,4184r-50,-15l2027,4155r-49,-15l1929,4124r-48,-15l1834,4091r-48,-17l1740,4057r-46,-19l1648,4018r79,-50l1799,3914r68,-54l1927,3805r55,-58l2031,3690r42,-59l2109,3572r29,-62l2161,3449r15,-63l2184,3322r3,-24l2187,3272r,-24l2185,3222r-1,-28l2181,3168r-5,-26l2171,3115r-6,-26l2159,3063r-8,-26l2142,3010r-9,-25l2123,2961r-10,-24l2102,2913r-12,-24l2079,2865r-12,-25l2055,2816r-12,-23l2031,2768r-12,-24l2008,2718r-49,-110l1906,2499r-56,-110l1793,2283r-54,-107l1684,2073r-52,-103l1585,1871r-44,-97l1505,1681r-30,-89l1454,1505r-2,-24l1451,1456r-2,-24l1449,1410r,-21l1449,1368r2,-20l1452,1328r3,-20l1458,1288r6,-22l1468,1245r36,-83l1557,1083r71,-75l1707,938r88,-66l1884,813r87,-52l2053,716r69,-36l2178,653r36,-18l2227,630r-2,3578l2225,4208xm2500,4271r3,-3818l2469,466r-35,11l2400,490r-35,13l2331,516r-34,14l2263,545r-33,13l2197,574r-34,14l2130,604r-33,14l2090,621r-71,38l1946,697r-72,44l1802,785r-68,48l1668,883r-60,51l1551,987r-50,53l1458,1095r-35,55l1397,1203r-8,27l1382,1256r-6,25l1371,1306r-1,25l1369,1357r,26l1371,1409r2,27l1377,1465r6,30l1387,1525r16,65l1429,1671r35,91l1505,1864r48,109l1606,2087r55,118l1717,2322r56,115l1829,2548r52,103l1927,2745r107,216l2035,2962r,l2035,2962r,l2035,2962r,l2035,2962r,l2035,2962r,l2035,2962r-1,-1l2034,2962r20,45l2070,3052r13,43l2093,3140r6,41l2103,3225r,41l2102,3309r-6,41l2087,3392r-11,40l2061,3472r-26,61l2004,3587r-38,54l1926,3691r-45,46l1834,3780r-49,42l1734,3860r-52,34l1631,3927r-52,30l1528,3983r-13,-5l1501,3970r-14,-5l1474,3957r-15,-5l1446,3944r-14,-5l1419,3932r-14,-8l1392,3917r-13,-7l1364,3903r49,-22l1464,3855r54,-30l1573,3793r55,-36l1681,3718r52,-41l1782,3632r46,-49l1868,3533r35,-55l1929,3419r11,-30l1949,3357r6,-32l1959,3294r1,-32l1959,3229r-3,-33l1950,3163r-7,-35l1933,3093r-13,-34l1904,3023r-92,-223l1788,2751r-26,-52l1734,2646r-27,-55l1680,2535r-29,-56l1623,2422r-28,-57l1567,2307r-27,-59l1513,2191r-28,-58l1462,2080r-24,-55l1415,1973r-23,-52l1370,1872r-20,-47l1331,1780r-16,-43l1301,1697r-12,-38l1279,1623r-7,-31l1265,1547r-7,-48l1252,1450r-2,-50l1249,1348r4,-52l1259,1243r12,-55l1286,1135r22,-55l1335,1027r32,-55l1415,912r54,-61l1533,791r73,-59l1690,673r90,-58l1883,558r111,-56l2116,448r131,-53l2390,343r152,-52l2552,291r9,-1l2570,288r10,-1l2588,286r10,-2l2607,283r9,l2626,281r8,-1l2643,278r9,-1l2655,4292r-12,-2l2630,4289r-13,-2l2604,4286r-13,-2l2578,4283r-14,-2l2551,4279r-13,-2l2526,4276r-13,-2l2500,4271r,xm2744,270r40,-3l2823,263r40,-5l2904,255r40,-3l2984,251r41,-3l3065,247r40,-2l3146,244r40,l3226,242r123,3l3468,250r121,8l3707,270r117,14l3939,303r115,21l4167,347r112,28l4388,405r108,33l4603,473,2744,2208r,-1938l2744,270xm3226,4326r-40,l3146,4326r-41,-1l3065,4323r-40,-1l2984,4319r-39,-2l2905,4313r-39,-3l2826,4306r-40,-3l2745,4297r-1,-2026l4206,4214r-78,18l4050,4248r-79,15l3890,4276r-79,11l3730,4297r-82,9l3565,4313r-84,6l3398,4323r-85,3l3226,4326r,xm4491,4132l3062,2291,4928,611r9,6l4947,623r10,5l4967,634r10,6l4986,647r10,6l5006,660r10,6l5026,673r10,6l5047,684,3257,2304,4651,4070r-13,6l4625,4080r-13,6l4599,4091r-15,5l4570,4101r-13,6l4543,4113r-15,6l4515,4123r-13,6l4491,4132r,xm4704,4015l3352,2313,5011,815r2,2641l5009,3523r-6,57l4996,3631r-10,47l4972,3721r-19,41l4928,3801r-30,38l4862,3880r-44,41l4764,3966r-60,49l4704,4015xm5339,3721r-38,28l5267,3773r-35,22l5199,3816r-33,20l5133,3857r-33,18l5065,3894r-34,17l4996,3929r-37,18l4921,3965r31,-22l4985,3920r33,-24l5051,3868r34,-27l5119,3811r31,-34l5182,3744r32,-37l5241,3669r27,-40l5293,3586r,-2775l5304,820r13,8l5330,837r15,9l5358,856r13,8l5384,874r13,11l5408,896r13,12l5433,921r11,11l5444,3625r-7,6l5430,3638r-8,7l5414,3652r-10,9l5394,3669r-10,9l5373,3688r-8,9l5355,3705r-9,9l5339,3721r,xm5506,3585l5503,967r19,15l5543,1000r22,18l5587,1037r23,20l5631,1078r22,20l5674,1116r21,21l5713,1154r19,17l5748,1186r69,83l5880,1355r57,87l5984,1531r43,91l6063,1714r31,92l6117,1898r18,92l6148,2081r7,91l6158,2260r-5,125l6138,2509r-24,119l6081,2746r-42,117l5987,2975r-59,110l5859,3191r-77,104l5697,3396r-92,96l5506,3585r,xe" fillcolor="black" stroked="f">
                  <v:path arrowok="t"/>
                  <o:lock v:ext="edit" aspectratio="t" verticies="t"/>
                </v:shape>
              </w:pict>
            </w:r>
          </w:p>
        </w:tc>
        <w:tc>
          <w:tcPr>
            <w:tcW w:w="2062" w:type="dxa"/>
            <w:gridSpan w:val="2"/>
            <w:tcBorders>
              <w:bottom w:val="single" w:sz="4" w:space="0" w:color="auto"/>
            </w:tcBorders>
          </w:tcPr>
          <w:p w:rsidR="006F2C77" w:rsidRPr="006F2C77" w:rsidRDefault="006F2C77" w:rsidP="00C97F62">
            <w:pPr>
              <w:pStyle w:val="Nadpis1"/>
              <w:rPr>
                <w:caps/>
                <w:sz w:val="16"/>
                <w:szCs w:val="16"/>
              </w:rPr>
            </w:pPr>
          </w:p>
          <w:p w:rsidR="006F2C77" w:rsidRPr="006F2C77" w:rsidRDefault="006F2C77" w:rsidP="00C97F62">
            <w:pPr>
              <w:pStyle w:val="Nadpis1"/>
              <w:rPr>
                <w:caps/>
                <w:sz w:val="16"/>
                <w:szCs w:val="16"/>
              </w:rPr>
            </w:pPr>
            <w:r w:rsidRPr="006F2C77">
              <w:rPr>
                <w:caps/>
                <w:sz w:val="16"/>
                <w:szCs w:val="16"/>
              </w:rPr>
              <w:t xml:space="preserve">Program </w:t>
            </w:r>
          </w:p>
          <w:p w:rsidR="006F2C77" w:rsidRPr="006F2C77" w:rsidRDefault="006F2C77" w:rsidP="00C97F62">
            <w:pPr>
              <w:rPr>
                <w:sz w:val="16"/>
                <w:szCs w:val="16"/>
              </w:rPr>
            </w:pPr>
          </w:p>
          <w:p w:rsidR="006F2C77" w:rsidRPr="006F2C77" w:rsidRDefault="006F2C77" w:rsidP="00C97F62">
            <w:pPr>
              <w:rPr>
                <w:sz w:val="16"/>
                <w:szCs w:val="16"/>
              </w:rPr>
            </w:pPr>
            <w:proofErr w:type="spellStart"/>
            <w:r w:rsidRPr="006F2C77">
              <w:rPr>
                <w:sz w:val="16"/>
                <w:szCs w:val="16"/>
              </w:rPr>
              <w:t>Prijímanie</w:t>
            </w:r>
            <w:proofErr w:type="spellEnd"/>
            <w:r w:rsidRPr="006F2C77">
              <w:rPr>
                <w:sz w:val="16"/>
                <w:szCs w:val="16"/>
              </w:rPr>
              <w:t xml:space="preserve"> </w:t>
            </w:r>
            <w:proofErr w:type="spellStart"/>
            <w:r w:rsidRPr="006F2C77">
              <w:rPr>
                <w:sz w:val="16"/>
                <w:szCs w:val="16"/>
              </w:rPr>
              <w:t>psov</w:t>
            </w:r>
            <w:proofErr w:type="spellEnd"/>
            <w:r w:rsidRPr="006F2C77">
              <w:rPr>
                <w:sz w:val="16"/>
                <w:szCs w:val="16"/>
              </w:rPr>
              <w:t>/</w:t>
            </w:r>
            <w:r w:rsidRPr="006F2C77">
              <w:rPr>
                <w:sz w:val="16"/>
                <w:szCs w:val="16"/>
                <w:lang w:val="de-DE"/>
              </w:rPr>
              <w:t>Ü</w:t>
            </w:r>
            <w:proofErr w:type="spellStart"/>
            <w:r w:rsidRPr="006F2C77">
              <w:rPr>
                <w:sz w:val="16"/>
                <w:szCs w:val="16"/>
              </w:rPr>
              <w:t>bername</w:t>
            </w:r>
            <w:proofErr w:type="spellEnd"/>
            <w:r w:rsidRPr="006F2C77">
              <w:rPr>
                <w:sz w:val="16"/>
                <w:szCs w:val="16"/>
              </w:rPr>
              <w:t xml:space="preserve"> der </w:t>
            </w:r>
            <w:proofErr w:type="spellStart"/>
            <w:r w:rsidRPr="006F2C77">
              <w:rPr>
                <w:sz w:val="16"/>
                <w:szCs w:val="16"/>
              </w:rPr>
              <w:t>Hunde</w:t>
            </w:r>
            <w:proofErr w:type="spellEnd"/>
          </w:p>
          <w:p w:rsidR="006F2C77" w:rsidRPr="006F2C77" w:rsidRDefault="006F2C77" w:rsidP="00C97F62">
            <w:pPr>
              <w:rPr>
                <w:sz w:val="16"/>
                <w:szCs w:val="16"/>
              </w:rPr>
            </w:pPr>
            <w:proofErr w:type="spellStart"/>
            <w:r w:rsidRPr="006F2C77">
              <w:rPr>
                <w:sz w:val="16"/>
                <w:szCs w:val="16"/>
              </w:rPr>
              <w:t>Posudzovanie</w:t>
            </w:r>
            <w:proofErr w:type="spellEnd"/>
            <w:r w:rsidRPr="006F2C77">
              <w:rPr>
                <w:sz w:val="16"/>
                <w:szCs w:val="16"/>
              </w:rPr>
              <w:t>/</w:t>
            </w:r>
            <w:proofErr w:type="spellStart"/>
            <w:r w:rsidRPr="006F2C77">
              <w:rPr>
                <w:sz w:val="16"/>
                <w:szCs w:val="16"/>
              </w:rPr>
              <w:t>Richten</w:t>
            </w:r>
            <w:proofErr w:type="spellEnd"/>
          </w:p>
          <w:p w:rsidR="006F2C77" w:rsidRPr="006F2C77" w:rsidRDefault="006F2C77" w:rsidP="00C97F62">
            <w:pPr>
              <w:rPr>
                <w:sz w:val="16"/>
                <w:szCs w:val="16"/>
              </w:rPr>
            </w:pPr>
            <w:r w:rsidRPr="006F2C77">
              <w:rPr>
                <w:sz w:val="16"/>
                <w:szCs w:val="16"/>
              </w:rPr>
              <w:t xml:space="preserve">Junior </w:t>
            </w:r>
            <w:proofErr w:type="spellStart"/>
            <w:r w:rsidRPr="006F2C77">
              <w:rPr>
                <w:sz w:val="16"/>
                <w:szCs w:val="16"/>
              </w:rPr>
              <w:t>Handling</w:t>
            </w:r>
            <w:proofErr w:type="spellEnd"/>
          </w:p>
          <w:p w:rsidR="006F2C77" w:rsidRPr="006F2C77" w:rsidRDefault="006F2C77" w:rsidP="00C97F62">
            <w:pPr>
              <w:pStyle w:val="Textkomente"/>
              <w:rPr>
                <w:sz w:val="16"/>
                <w:szCs w:val="16"/>
              </w:rPr>
            </w:pPr>
            <w:r w:rsidRPr="006F2C77">
              <w:rPr>
                <w:sz w:val="16"/>
                <w:szCs w:val="16"/>
              </w:rPr>
              <w:t>Súťaže/</w:t>
            </w:r>
            <w:proofErr w:type="spellStart"/>
            <w:r w:rsidRPr="006F2C77">
              <w:rPr>
                <w:sz w:val="16"/>
                <w:szCs w:val="16"/>
              </w:rPr>
              <w:t>Wettbewerbe</w:t>
            </w:r>
            <w:proofErr w:type="spellEnd"/>
          </w:p>
        </w:tc>
        <w:tc>
          <w:tcPr>
            <w:tcW w:w="567" w:type="dxa"/>
            <w:tcBorders>
              <w:bottom w:val="single" w:sz="4" w:space="0" w:color="auto"/>
            </w:tcBorders>
          </w:tcPr>
          <w:p w:rsidR="006F2C77" w:rsidRPr="006F2C77" w:rsidRDefault="006F2C77" w:rsidP="00C97F62">
            <w:pPr>
              <w:rPr>
                <w:sz w:val="16"/>
                <w:szCs w:val="16"/>
              </w:rPr>
            </w:pPr>
          </w:p>
          <w:p w:rsidR="006F2C77" w:rsidRPr="006F2C77" w:rsidRDefault="006F2C77" w:rsidP="00C97F62">
            <w:pPr>
              <w:rPr>
                <w:sz w:val="16"/>
                <w:szCs w:val="16"/>
              </w:rPr>
            </w:pPr>
          </w:p>
          <w:p w:rsidR="006F2C77" w:rsidRPr="006F2C77" w:rsidRDefault="006F2C77" w:rsidP="00C97F62">
            <w:pPr>
              <w:rPr>
                <w:sz w:val="16"/>
                <w:szCs w:val="16"/>
              </w:rPr>
            </w:pPr>
          </w:p>
          <w:p w:rsidR="006F2C77" w:rsidRPr="006F2C77" w:rsidRDefault="006F2C77" w:rsidP="00C97F62">
            <w:pPr>
              <w:rPr>
                <w:sz w:val="16"/>
                <w:szCs w:val="16"/>
              </w:rPr>
            </w:pPr>
          </w:p>
          <w:p w:rsidR="006F2C77" w:rsidRPr="006F2C77" w:rsidRDefault="006F2C77" w:rsidP="00C97F62">
            <w:pPr>
              <w:spacing w:before="10"/>
              <w:rPr>
                <w:sz w:val="16"/>
                <w:szCs w:val="16"/>
              </w:rPr>
            </w:pPr>
            <w:r w:rsidRPr="006F2C77">
              <w:rPr>
                <w:sz w:val="16"/>
                <w:szCs w:val="16"/>
              </w:rPr>
              <w:t>10,00</w:t>
            </w:r>
          </w:p>
          <w:p w:rsidR="006F2C77" w:rsidRPr="006F2C77" w:rsidRDefault="006F2C77" w:rsidP="00C97F62">
            <w:pPr>
              <w:rPr>
                <w:sz w:val="16"/>
                <w:szCs w:val="16"/>
              </w:rPr>
            </w:pPr>
            <w:r w:rsidRPr="006F2C77">
              <w:rPr>
                <w:sz w:val="16"/>
                <w:szCs w:val="16"/>
              </w:rPr>
              <w:t>12,00</w:t>
            </w:r>
          </w:p>
          <w:p w:rsidR="006F2C77" w:rsidRPr="006F2C77" w:rsidRDefault="006F2C77" w:rsidP="00C97F62">
            <w:pPr>
              <w:rPr>
                <w:sz w:val="16"/>
                <w:szCs w:val="16"/>
              </w:rPr>
            </w:pPr>
            <w:r w:rsidRPr="006F2C77">
              <w:rPr>
                <w:sz w:val="16"/>
                <w:szCs w:val="16"/>
              </w:rPr>
              <w:t>16,00</w:t>
            </w:r>
          </w:p>
          <w:p w:rsidR="006F2C77" w:rsidRPr="006F2C77" w:rsidRDefault="006F2C77" w:rsidP="00C97F62">
            <w:pPr>
              <w:rPr>
                <w:sz w:val="16"/>
                <w:szCs w:val="16"/>
              </w:rPr>
            </w:pPr>
            <w:r w:rsidRPr="006F2C77">
              <w:rPr>
                <w:sz w:val="16"/>
                <w:szCs w:val="16"/>
              </w:rPr>
              <w:t>17,00</w:t>
            </w:r>
          </w:p>
        </w:tc>
      </w:tr>
      <w:tr w:rsidR="006F2C77" w:rsidRPr="006F2C77" w:rsidTr="00C9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97" w:type="dxa"/>
            <w:gridSpan w:val="7"/>
            <w:shd w:val="clear" w:color="auto" w:fill="C0C0C0"/>
          </w:tcPr>
          <w:p w:rsidR="006F2C77" w:rsidRPr="006F2C77" w:rsidRDefault="006F2C77" w:rsidP="00C97F62">
            <w:pPr>
              <w:jc w:val="center"/>
              <w:rPr>
                <w:rFonts w:ascii="Arial Narrow" w:hAnsi="Arial Narrow"/>
                <w:b/>
                <w:spacing w:val="40"/>
                <w:u w:val="single"/>
              </w:rPr>
            </w:pPr>
            <w:proofErr w:type="spellStart"/>
            <w:r w:rsidRPr="006F2C77">
              <w:rPr>
                <w:rFonts w:ascii="Arial Narrow" w:hAnsi="Arial Narrow"/>
                <w:b/>
                <w:spacing w:val="40"/>
              </w:rPr>
              <w:t>Uzávierka</w:t>
            </w:r>
            <w:proofErr w:type="spellEnd"/>
            <w:r w:rsidRPr="006F2C77">
              <w:rPr>
                <w:rFonts w:ascii="Arial Narrow" w:hAnsi="Arial Narrow"/>
                <w:b/>
                <w:spacing w:val="40"/>
              </w:rPr>
              <w:t xml:space="preserve"> / </w:t>
            </w:r>
            <w:proofErr w:type="spellStart"/>
            <w:r w:rsidRPr="006F2C77">
              <w:rPr>
                <w:rFonts w:ascii="Arial Narrow" w:hAnsi="Arial Narrow"/>
                <w:b/>
                <w:spacing w:val="40"/>
              </w:rPr>
              <w:t>Meldeschluß</w:t>
            </w:r>
            <w:proofErr w:type="spellEnd"/>
            <w:r w:rsidRPr="006F2C77">
              <w:rPr>
                <w:rFonts w:ascii="Arial Narrow" w:hAnsi="Arial Narrow"/>
                <w:b/>
                <w:spacing w:val="40"/>
              </w:rPr>
              <w:t xml:space="preserve"> -  I. </w:t>
            </w:r>
            <w:r w:rsidR="0061580C">
              <w:rPr>
                <w:rFonts w:ascii="Arial Narrow" w:hAnsi="Arial Narrow"/>
                <w:b/>
                <w:spacing w:val="40"/>
                <w:u w:val="single"/>
              </w:rPr>
              <w:t>23</w:t>
            </w:r>
            <w:r w:rsidRPr="006F2C77">
              <w:rPr>
                <w:rFonts w:ascii="Arial Narrow" w:hAnsi="Arial Narrow"/>
                <w:b/>
                <w:spacing w:val="40"/>
                <w:u w:val="single"/>
              </w:rPr>
              <w:t>.4.201</w:t>
            </w:r>
            <w:r w:rsidR="00702449">
              <w:rPr>
                <w:rFonts w:ascii="Arial Narrow" w:hAnsi="Arial Narrow"/>
                <w:b/>
                <w:spacing w:val="40"/>
                <w:u w:val="single"/>
              </w:rPr>
              <w:t>2</w:t>
            </w:r>
            <w:r w:rsidRPr="006F2C77">
              <w:rPr>
                <w:rFonts w:ascii="Arial Narrow" w:hAnsi="Arial Narrow"/>
                <w:b/>
                <w:spacing w:val="40"/>
              </w:rPr>
              <w:t xml:space="preserve">  -  II. </w:t>
            </w:r>
            <w:proofErr w:type="gramStart"/>
            <w:r w:rsidR="0061580C">
              <w:rPr>
                <w:rFonts w:ascii="Arial Narrow" w:hAnsi="Arial Narrow"/>
                <w:b/>
                <w:spacing w:val="40"/>
                <w:u w:val="single"/>
              </w:rPr>
              <w:t>21</w:t>
            </w:r>
            <w:r w:rsidR="00702449">
              <w:rPr>
                <w:rFonts w:ascii="Arial Narrow" w:hAnsi="Arial Narrow"/>
                <w:b/>
                <w:spacing w:val="40"/>
                <w:u w:val="single"/>
              </w:rPr>
              <w:t>.5.2012</w:t>
            </w:r>
            <w:proofErr w:type="gramEnd"/>
          </w:p>
          <w:p w:rsidR="006F2C77" w:rsidRPr="006F2C77" w:rsidRDefault="006F2C77" w:rsidP="00C97F62">
            <w:pPr>
              <w:jc w:val="center"/>
              <w:rPr>
                <w:sz w:val="20"/>
                <w:szCs w:val="20"/>
              </w:rPr>
            </w:pPr>
            <w:proofErr w:type="spellStart"/>
            <w:r w:rsidRPr="006F2C77">
              <w:rPr>
                <w:rFonts w:ascii="Arial Narrow" w:hAnsi="Arial Narrow"/>
                <w:sz w:val="20"/>
                <w:szCs w:val="20"/>
              </w:rPr>
              <w:t>Prihlášky</w:t>
            </w:r>
            <w:proofErr w:type="spellEnd"/>
            <w:r w:rsidRPr="006F2C77">
              <w:rPr>
                <w:rFonts w:ascii="Arial Narrow" w:hAnsi="Arial Narrow"/>
                <w:sz w:val="20"/>
                <w:szCs w:val="20"/>
              </w:rPr>
              <w:t xml:space="preserve"> </w:t>
            </w:r>
            <w:proofErr w:type="spellStart"/>
            <w:r w:rsidRPr="006F2C77">
              <w:rPr>
                <w:rFonts w:ascii="Arial Narrow" w:hAnsi="Arial Narrow"/>
                <w:sz w:val="20"/>
                <w:szCs w:val="20"/>
              </w:rPr>
              <w:t>musia</w:t>
            </w:r>
            <w:proofErr w:type="spellEnd"/>
            <w:r w:rsidRPr="006F2C77">
              <w:rPr>
                <w:rFonts w:ascii="Arial Narrow" w:hAnsi="Arial Narrow"/>
                <w:sz w:val="20"/>
                <w:szCs w:val="20"/>
              </w:rPr>
              <w:t xml:space="preserve"> </w:t>
            </w:r>
            <w:proofErr w:type="spellStart"/>
            <w:r w:rsidRPr="006F2C77">
              <w:rPr>
                <w:rFonts w:ascii="Arial Narrow" w:hAnsi="Arial Narrow"/>
                <w:sz w:val="20"/>
                <w:szCs w:val="20"/>
              </w:rPr>
              <w:t>prísť</w:t>
            </w:r>
            <w:proofErr w:type="spellEnd"/>
            <w:r w:rsidRPr="006F2C77">
              <w:rPr>
                <w:rFonts w:ascii="Arial Narrow" w:hAnsi="Arial Narrow"/>
                <w:sz w:val="20"/>
                <w:szCs w:val="20"/>
              </w:rPr>
              <w:t xml:space="preserve"> do termínu </w:t>
            </w:r>
            <w:proofErr w:type="spellStart"/>
            <w:r w:rsidRPr="006F2C77">
              <w:rPr>
                <w:rFonts w:ascii="Arial Narrow" w:hAnsi="Arial Narrow"/>
                <w:sz w:val="20"/>
                <w:szCs w:val="20"/>
              </w:rPr>
              <w:t>uzávierok</w:t>
            </w:r>
            <w:proofErr w:type="spellEnd"/>
            <w:r w:rsidRPr="006F2C77">
              <w:rPr>
                <w:rFonts w:ascii="Arial Narrow" w:hAnsi="Arial Narrow"/>
                <w:sz w:val="20"/>
                <w:szCs w:val="20"/>
              </w:rPr>
              <w:t xml:space="preserve">! / </w:t>
            </w:r>
            <w:proofErr w:type="spellStart"/>
            <w:r w:rsidRPr="006F2C77">
              <w:rPr>
                <w:rFonts w:ascii="Arial Narrow" w:hAnsi="Arial Narrow"/>
                <w:sz w:val="20"/>
                <w:szCs w:val="20"/>
              </w:rPr>
              <w:t>Meldeformulare</w:t>
            </w:r>
            <w:proofErr w:type="spellEnd"/>
            <w:r w:rsidRPr="006F2C77">
              <w:rPr>
                <w:rFonts w:ascii="Arial Narrow" w:hAnsi="Arial Narrow"/>
                <w:sz w:val="20"/>
                <w:szCs w:val="20"/>
              </w:rPr>
              <w:t xml:space="preserve"> </w:t>
            </w:r>
            <w:proofErr w:type="spellStart"/>
            <w:r w:rsidRPr="006F2C77">
              <w:rPr>
                <w:rFonts w:ascii="Arial Narrow" w:hAnsi="Arial Narrow"/>
                <w:sz w:val="20"/>
                <w:szCs w:val="20"/>
              </w:rPr>
              <w:t>müssen</w:t>
            </w:r>
            <w:proofErr w:type="spellEnd"/>
            <w:r w:rsidRPr="006F2C77">
              <w:rPr>
                <w:rFonts w:ascii="Arial Narrow" w:hAnsi="Arial Narrow"/>
                <w:sz w:val="20"/>
                <w:szCs w:val="20"/>
              </w:rPr>
              <w:t xml:space="preserve"> bis </w:t>
            </w:r>
            <w:proofErr w:type="spellStart"/>
            <w:r w:rsidRPr="006F2C77">
              <w:rPr>
                <w:rFonts w:ascii="Arial Narrow" w:hAnsi="Arial Narrow"/>
                <w:sz w:val="20"/>
                <w:szCs w:val="20"/>
              </w:rPr>
              <w:t>Meldeschluß</w:t>
            </w:r>
            <w:proofErr w:type="spellEnd"/>
            <w:r w:rsidRPr="006F2C77">
              <w:rPr>
                <w:rFonts w:ascii="Arial Narrow" w:hAnsi="Arial Narrow"/>
                <w:sz w:val="20"/>
                <w:szCs w:val="20"/>
              </w:rPr>
              <w:t xml:space="preserve"> </w:t>
            </w:r>
            <w:proofErr w:type="spellStart"/>
            <w:r w:rsidRPr="006F2C77">
              <w:rPr>
                <w:rFonts w:ascii="Arial Narrow" w:hAnsi="Arial Narrow"/>
                <w:sz w:val="20"/>
                <w:szCs w:val="20"/>
              </w:rPr>
              <w:t>ankommen</w:t>
            </w:r>
            <w:proofErr w:type="spellEnd"/>
            <w:r w:rsidRPr="006F2C77">
              <w:rPr>
                <w:rFonts w:ascii="Arial Narrow" w:hAnsi="Arial Narrow"/>
                <w:sz w:val="20"/>
                <w:szCs w:val="20"/>
              </w:rPr>
              <w:t>!</w:t>
            </w:r>
          </w:p>
        </w:tc>
      </w:tr>
      <w:tr w:rsidR="006F2C77" w:rsidTr="00C97F62">
        <w:tc>
          <w:tcPr>
            <w:tcW w:w="993" w:type="dxa"/>
          </w:tcPr>
          <w:p w:rsidR="006F2C77" w:rsidRDefault="006F2C77" w:rsidP="00C97F62">
            <w:pPr>
              <w:pStyle w:val="Nadpis1"/>
              <w:rPr>
                <w:rFonts w:ascii="Arial Narrow" w:hAnsi="Arial Narrow"/>
                <w:caps/>
              </w:rPr>
            </w:pPr>
            <w:r>
              <w:rPr>
                <w:rFonts w:ascii="Arial Narrow" w:hAnsi="Arial Narrow"/>
                <w:caps/>
              </w:rPr>
              <w:t>Triedy</w:t>
            </w:r>
          </w:p>
          <w:p w:rsidR="006F2C77" w:rsidRDefault="006F2C77" w:rsidP="00C97F62">
            <w:pPr>
              <w:rPr>
                <w:rFonts w:ascii="Arial Narrow" w:hAnsi="Arial Narrow"/>
                <w:b/>
                <w:sz w:val="8"/>
              </w:rPr>
            </w:pPr>
          </w:p>
          <w:p w:rsidR="006F2C77" w:rsidRDefault="006F2C77" w:rsidP="00C97F62">
            <w:pPr>
              <w:rPr>
                <w:rFonts w:ascii="Arial Narrow" w:hAnsi="Arial Narrow"/>
                <w:b/>
                <w:sz w:val="16"/>
              </w:rPr>
            </w:pPr>
            <w:proofErr w:type="spellStart"/>
            <w:r>
              <w:rPr>
                <w:rFonts w:ascii="Arial Narrow" w:hAnsi="Arial Narrow"/>
                <w:b/>
                <w:sz w:val="16"/>
              </w:rPr>
              <w:t>šteniec</w:t>
            </w:r>
            <w:proofErr w:type="spellEnd"/>
          </w:p>
          <w:p w:rsidR="006F2C77" w:rsidRDefault="006F2C77" w:rsidP="00C97F62">
            <w:pPr>
              <w:rPr>
                <w:rFonts w:ascii="Arial Narrow" w:hAnsi="Arial Narrow"/>
                <w:b/>
                <w:sz w:val="16"/>
              </w:rPr>
            </w:pPr>
            <w:proofErr w:type="spellStart"/>
            <w:r>
              <w:rPr>
                <w:rFonts w:ascii="Arial Narrow" w:hAnsi="Arial Narrow"/>
                <w:b/>
                <w:sz w:val="16"/>
              </w:rPr>
              <w:t>dorastu</w:t>
            </w:r>
            <w:proofErr w:type="spellEnd"/>
          </w:p>
          <w:p w:rsidR="006F2C77" w:rsidRDefault="006F2C77" w:rsidP="00C97F62">
            <w:pPr>
              <w:rPr>
                <w:rFonts w:ascii="Arial Narrow" w:hAnsi="Arial Narrow"/>
                <w:b/>
                <w:sz w:val="16"/>
              </w:rPr>
            </w:pPr>
            <w:r>
              <w:rPr>
                <w:rFonts w:ascii="Arial Narrow" w:hAnsi="Arial Narrow"/>
                <w:b/>
                <w:sz w:val="16"/>
              </w:rPr>
              <w:t>mladých</w:t>
            </w:r>
          </w:p>
          <w:p w:rsidR="006F2C77" w:rsidRDefault="006F2C77" w:rsidP="00C97F62">
            <w:pPr>
              <w:rPr>
                <w:rFonts w:ascii="Arial Narrow" w:hAnsi="Arial Narrow"/>
                <w:b/>
                <w:sz w:val="16"/>
              </w:rPr>
            </w:pPr>
            <w:proofErr w:type="spellStart"/>
            <w:r>
              <w:rPr>
                <w:rFonts w:ascii="Arial Narrow" w:hAnsi="Arial Narrow"/>
                <w:b/>
                <w:sz w:val="16"/>
              </w:rPr>
              <w:t>stredná</w:t>
            </w:r>
            <w:proofErr w:type="spellEnd"/>
          </w:p>
          <w:p w:rsidR="006F2C77" w:rsidRDefault="006F2C77" w:rsidP="00C97F62">
            <w:pPr>
              <w:rPr>
                <w:rFonts w:ascii="Arial Narrow" w:hAnsi="Arial Narrow"/>
                <w:b/>
                <w:sz w:val="16"/>
              </w:rPr>
            </w:pPr>
            <w:proofErr w:type="spellStart"/>
            <w:r>
              <w:rPr>
                <w:rFonts w:ascii="Arial Narrow" w:hAnsi="Arial Narrow"/>
                <w:b/>
                <w:sz w:val="16"/>
              </w:rPr>
              <w:t>otvorená</w:t>
            </w:r>
            <w:proofErr w:type="spellEnd"/>
          </w:p>
          <w:p w:rsidR="006F2C77" w:rsidRDefault="006F2C77" w:rsidP="00C97F62">
            <w:pPr>
              <w:rPr>
                <w:rFonts w:ascii="Arial Narrow" w:hAnsi="Arial Narrow"/>
                <w:b/>
                <w:sz w:val="16"/>
              </w:rPr>
            </w:pPr>
            <w:proofErr w:type="spellStart"/>
            <w:r>
              <w:rPr>
                <w:rFonts w:ascii="Arial Narrow" w:hAnsi="Arial Narrow"/>
                <w:b/>
                <w:sz w:val="16"/>
              </w:rPr>
              <w:t>pracovná</w:t>
            </w:r>
            <w:proofErr w:type="spellEnd"/>
          </w:p>
          <w:p w:rsidR="006F2C77" w:rsidRDefault="006F2C77" w:rsidP="00C97F62">
            <w:pPr>
              <w:rPr>
                <w:rFonts w:ascii="Arial Narrow" w:hAnsi="Arial Narrow"/>
                <w:b/>
                <w:sz w:val="16"/>
              </w:rPr>
            </w:pPr>
          </w:p>
          <w:p w:rsidR="006F2C77" w:rsidRDefault="006F2C77" w:rsidP="00C97F62">
            <w:pPr>
              <w:rPr>
                <w:rFonts w:ascii="Arial Narrow" w:hAnsi="Arial Narrow"/>
                <w:b/>
                <w:sz w:val="16"/>
              </w:rPr>
            </w:pPr>
            <w:proofErr w:type="spellStart"/>
            <w:r>
              <w:rPr>
                <w:rFonts w:ascii="Arial Narrow" w:hAnsi="Arial Narrow"/>
                <w:b/>
                <w:sz w:val="16"/>
              </w:rPr>
              <w:t>šampiónov</w:t>
            </w:r>
            <w:proofErr w:type="spellEnd"/>
          </w:p>
          <w:p w:rsidR="006F2C77" w:rsidRDefault="006F2C77" w:rsidP="00C97F62">
            <w:pPr>
              <w:rPr>
                <w:rFonts w:ascii="Arial Narrow" w:hAnsi="Arial Narrow"/>
                <w:b/>
                <w:sz w:val="16"/>
              </w:rPr>
            </w:pPr>
          </w:p>
          <w:p w:rsidR="006F2C77" w:rsidRDefault="006F2C77" w:rsidP="00C97F62">
            <w:pPr>
              <w:rPr>
                <w:rFonts w:ascii="Arial Narrow" w:hAnsi="Arial Narrow"/>
                <w:b/>
                <w:sz w:val="16"/>
              </w:rPr>
            </w:pPr>
            <w:r>
              <w:rPr>
                <w:rFonts w:ascii="Arial Narrow" w:hAnsi="Arial Narrow"/>
                <w:b/>
                <w:sz w:val="16"/>
              </w:rPr>
              <w:t>čestná</w:t>
            </w:r>
          </w:p>
          <w:p w:rsidR="006F2C77" w:rsidRDefault="006F2C77" w:rsidP="00C97F62">
            <w:pPr>
              <w:rPr>
                <w:rFonts w:ascii="Arial Narrow" w:hAnsi="Arial Narrow"/>
                <w:b/>
                <w:sz w:val="16"/>
              </w:rPr>
            </w:pPr>
          </w:p>
          <w:p w:rsidR="006F2C77" w:rsidRDefault="006F2C77" w:rsidP="00C97F62">
            <w:pPr>
              <w:rPr>
                <w:rFonts w:ascii="Arial Narrow" w:hAnsi="Arial Narrow"/>
                <w:b/>
                <w:sz w:val="18"/>
              </w:rPr>
            </w:pPr>
            <w:proofErr w:type="spellStart"/>
            <w:r>
              <w:rPr>
                <w:rFonts w:ascii="Arial Narrow" w:hAnsi="Arial Narrow"/>
                <w:b/>
                <w:sz w:val="16"/>
              </w:rPr>
              <w:t>veteránov</w:t>
            </w:r>
            <w:proofErr w:type="spellEnd"/>
          </w:p>
        </w:tc>
        <w:tc>
          <w:tcPr>
            <w:tcW w:w="2409" w:type="dxa"/>
            <w:gridSpan w:val="2"/>
          </w:tcPr>
          <w:p w:rsidR="006F2C77" w:rsidRDefault="006F2C77" w:rsidP="00C97F62">
            <w:pPr>
              <w:spacing w:before="120"/>
              <w:rPr>
                <w:rFonts w:ascii="Arial Narrow" w:hAnsi="Arial Narrow"/>
                <w:bCs/>
                <w:sz w:val="18"/>
              </w:rPr>
            </w:pPr>
          </w:p>
          <w:p w:rsidR="006F2C77" w:rsidRDefault="006F2C77" w:rsidP="00C97F62">
            <w:pPr>
              <w:rPr>
                <w:rFonts w:ascii="Arial Narrow" w:hAnsi="Arial Narrow"/>
                <w:bCs/>
                <w:sz w:val="16"/>
              </w:rPr>
            </w:pPr>
            <w:r>
              <w:rPr>
                <w:rFonts w:ascii="Arial Narrow" w:hAnsi="Arial Narrow"/>
                <w:bCs/>
                <w:sz w:val="16"/>
              </w:rPr>
              <w:t xml:space="preserve">3-6 </w:t>
            </w:r>
            <w:proofErr w:type="spellStart"/>
            <w:r>
              <w:rPr>
                <w:rFonts w:ascii="Arial Narrow" w:hAnsi="Arial Narrow"/>
                <w:bCs/>
                <w:sz w:val="16"/>
              </w:rPr>
              <w:t>mesiacov</w:t>
            </w:r>
            <w:proofErr w:type="spellEnd"/>
          </w:p>
          <w:p w:rsidR="006F2C77" w:rsidRDefault="006F2C77" w:rsidP="00C97F62">
            <w:pPr>
              <w:rPr>
                <w:rFonts w:ascii="Arial Narrow" w:hAnsi="Arial Narrow"/>
                <w:bCs/>
                <w:sz w:val="16"/>
              </w:rPr>
            </w:pPr>
            <w:r>
              <w:rPr>
                <w:rFonts w:ascii="Arial Narrow" w:hAnsi="Arial Narrow"/>
                <w:bCs/>
                <w:sz w:val="16"/>
              </w:rPr>
              <w:t xml:space="preserve">6-9 </w:t>
            </w:r>
            <w:proofErr w:type="spellStart"/>
            <w:r>
              <w:rPr>
                <w:rFonts w:ascii="Arial Narrow" w:hAnsi="Arial Narrow"/>
                <w:bCs/>
                <w:sz w:val="16"/>
              </w:rPr>
              <w:t>mesiacov</w:t>
            </w:r>
            <w:proofErr w:type="spellEnd"/>
          </w:p>
          <w:p w:rsidR="006F2C77" w:rsidRDefault="006F2C77" w:rsidP="00C97F62">
            <w:pPr>
              <w:rPr>
                <w:rFonts w:ascii="Arial Narrow" w:hAnsi="Arial Narrow"/>
                <w:bCs/>
                <w:sz w:val="16"/>
              </w:rPr>
            </w:pPr>
            <w:r>
              <w:rPr>
                <w:rFonts w:ascii="Arial Narrow" w:hAnsi="Arial Narrow"/>
                <w:bCs/>
                <w:sz w:val="16"/>
              </w:rPr>
              <w:t xml:space="preserve">9-18 </w:t>
            </w:r>
            <w:proofErr w:type="spellStart"/>
            <w:r>
              <w:rPr>
                <w:rFonts w:ascii="Arial Narrow" w:hAnsi="Arial Narrow"/>
                <w:bCs/>
                <w:sz w:val="16"/>
              </w:rPr>
              <w:t>mesiacov</w:t>
            </w:r>
            <w:proofErr w:type="spellEnd"/>
          </w:p>
          <w:p w:rsidR="006F2C77" w:rsidRDefault="006F2C77" w:rsidP="00C97F62">
            <w:pPr>
              <w:rPr>
                <w:rFonts w:ascii="Arial Narrow" w:hAnsi="Arial Narrow"/>
                <w:bCs/>
                <w:sz w:val="16"/>
              </w:rPr>
            </w:pPr>
            <w:r>
              <w:rPr>
                <w:rFonts w:ascii="Arial Narrow" w:hAnsi="Arial Narrow"/>
                <w:bCs/>
                <w:sz w:val="16"/>
              </w:rPr>
              <w:t xml:space="preserve">15-24 </w:t>
            </w:r>
            <w:proofErr w:type="spellStart"/>
            <w:r>
              <w:rPr>
                <w:rFonts w:ascii="Arial Narrow" w:hAnsi="Arial Narrow"/>
                <w:bCs/>
                <w:sz w:val="16"/>
              </w:rPr>
              <w:t>mesiacov</w:t>
            </w:r>
            <w:proofErr w:type="spellEnd"/>
          </w:p>
          <w:p w:rsidR="006F2C77" w:rsidRDefault="006F2C77" w:rsidP="00C97F62">
            <w:pPr>
              <w:rPr>
                <w:rFonts w:ascii="Arial Narrow" w:hAnsi="Arial Narrow"/>
                <w:bCs/>
                <w:sz w:val="16"/>
              </w:rPr>
            </w:pPr>
            <w:r>
              <w:rPr>
                <w:rFonts w:ascii="Arial Narrow" w:hAnsi="Arial Narrow"/>
                <w:bCs/>
                <w:sz w:val="16"/>
              </w:rPr>
              <w:t xml:space="preserve">od 15 </w:t>
            </w:r>
            <w:proofErr w:type="spellStart"/>
            <w:r>
              <w:rPr>
                <w:rFonts w:ascii="Arial Narrow" w:hAnsi="Arial Narrow"/>
                <w:bCs/>
                <w:sz w:val="16"/>
              </w:rPr>
              <w:t>mesiacov</w:t>
            </w:r>
            <w:proofErr w:type="spellEnd"/>
          </w:p>
          <w:p w:rsidR="006F2C77" w:rsidRDefault="006F2C77" w:rsidP="00C97F62">
            <w:pPr>
              <w:pStyle w:val="Zkladntext"/>
              <w:rPr>
                <w:rFonts w:ascii="Arial Narrow" w:hAnsi="Arial Narrow"/>
                <w:bCs/>
                <w:sz w:val="16"/>
              </w:rPr>
            </w:pPr>
            <w:r>
              <w:rPr>
                <w:rFonts w:ascii="Arial Narrow" w:hAnsi="Arial Narrow"/>
                <w:bCs/>
                <w:sz w:val="16"/>
              </w:rPr>
              <w:t>od 15 mesiacov (k prihláške treba pripojiť pracovný certifikát)</w:t>
            </w:r>
          </w:p>
          <w:p w:rsidR="006F2C77" w:rsidRDefault="006F2C77" w:rsidP="00C97F62">
            <w:pPr>
              <w:rPr>
                <w:rFonts w:ascii="Arial Narrow" w:hAnsi="Arial Narrow"/>
                <w:bCs/>
                <w:sz w:val="16"/>
              </w:rPr>
            </w:pPr>
            <w:r>
              <w:rPr>
                <w:rFonts w:ascii="Arial Narrow" w:hAnsi="Arial Narrow"/>
                <w:bCs/>
                <w:sz w:val="16"/>
              </w:rPr>
              <w:t xml:space="preserve">od 15 </w:t>
            </w:r>
            <w:proofErr w:type="spellStart"/>
            <w:r>
              <w:rPr>
                <w:rFonts w:ascii="Arial Narrow" w:hAnsi="Arial Narrow"/>
                <w:bCs/>
                <w:sz w:val="16"/>
              </w:rPr>
              <w:t>mesiacov</w:t>
            </w:r>
            <w:proofErr w:type="spellEnd"/>
            <w:r>
              <w:rPr>
                <w:rFonts w:ascii="Arial Narrow" w:hAnsi="Arial Narrow"/>
                <w:bCs/>
                <w:sz w:val="16"/>
              </w:rPr>
              <w:t xml:space="preserve"> (k </w:t>
            </w:r>
            <w:proofErr w:type="spellStart"/>
            <w:r>
              <w:rPr>
                <w:rFonts w:ascii="Arial Narrow" w:hAnsi="Arial Narrow"/>
                <w:bCs/>
                <w:sz w:val="16"/>
              </w:rPr>
              <w:t>prihláške</w:t>
            </w:r>
            <w:proofErr w:type="spellEnd"/>
            <w:r>
              <w:rPr>
                <w:rFonts w:ascii="Arial Narrow" w:hAnsi="Arial Narrow"/>
                <w:bCs/>
                <w:sz w:val="16"/>
              </w:rPr>
              <w:t xml:space="preserve"> </w:t>
            </w:r>
            <w:proofErr w:type="spellStart"/>
            <w:r>
              <w:rPr>
                <w:rFonts w:ascii="Arial Narrow" w:hAnsi="Arial Narrow"/>
                <w:bCs/>
                <w:sz w:val="16"/>
              </w:rPr>
              <w:t>treba</w:t>
            </w:r>
            <w:proofErr w:type="spellEnd"/>
            <w:r>
              <w:rPr>
                <w:rFonts w:ascii="Arial Narrow" w:hAnsi="Arial Narrow"/>
                <w:bCs/>
                <w:sz w:val="16"/>
              </w:rPr>
              <w:t xml:space="preserve"> </w:t>
            </w:r>
            <w:proofErr w:type="spellStart"/>
            <w:r>
              <w:rPr>
                <w:rFonts w:ascii="Arial Narrow" w:hAnsi="Arial Narrow"/>
                <w:bCs/>
                <w:sz w:val="16"/>
              </w:rPr>
              <w:t>pripojiť</w:t>
            </w:r>
            <w:proofErr w:type="spellEnd"/>
            <w:r>
              <w:rPr>
                <w:rFonts w:ascii="Arial Narrow" w:hAnsi="Arial Narrow"/>
                <w:bCs/>
                <w:sz w:val="16"/>
              </w:rPr>
              <w:t xml:space="preserve"> </w:t>
            </w:r>
            <w:proofErr w:type="spellStart"/>
            <w:r>
              <w:rPr>
                <w:rFonts w:ascii="Arial Narrow" w:hAnsi="Arial Narrow"/>
                <w:bCs/>
                <w:sz w:val="16"/>
              </w:rPr>
              <w:t>potvrdenie</w:t>
            </w:r>
            <w:proofErr w:type="spellEnd"/>
            <w:r>
              <w:rPr>
                <w:rFonts w:ascii="Arial Narrow" w:hAnsi="Arial Narrow"/>
                <w:bCs/>
                <w:sz w:val="16"/>
              </w:rPr>
              <w:t xml:space="preserve"> o šampionáte)</w:t>
            </w:r>
          </w:p>
          <w:p w:rsidR="006F2C77" w:rsidRDefault="006F2C77" w:rsidP="00C97F62">
            <w:pPr>
              <w:rPr>
                <w:rFonts w:ascii="Arial Narrow" w:hAnsi="Arial Narrow"/>
                <w:bCs/>
                <w:sz w:val="16"/>
              </w:rPr>
            </w:pPr>
            <w:proofErr w:type="spellStart"/>
            <w:r>
              <w:rPr>
                <w:rFonts w:ascii="Arial Narrow" w:hAnsi="Arial Narrow"/>
                <w:bCs/>
                <w:sz w:val="16"/>
              </w:rPr>
              <w:t>pre</w:t>
            </w:r>
            <w:proofErr w:type="spellEnd"/>
            <w:r>
              <w:rPr>
                <w:rFonts w:ascii="Arial Narrow" w:hAnsi="Arial Narrow"/>
                <w:bCs/>
                <w:sz w:val="16"/>
              </w:rPr>
              <w:t xml:space="preserve"> jedince s </w:t>
            </w:r>
            <w:proofErr w:type="spellStart"/>
            <w:r>
              <w:rPr>
                <w:rFonts w:ascii="Arial Narrow" w:hAnsi="Arial Narrow"/>
                <w:bCs/>
                <w:sz w:val="16"/>
              </w:rPr>
              <w:t>titulmi</w:t>
            </w:r>
            <w:proofErr w:type="spellEnd"/>
            <w:r>
              <w:rPr>
                <w:rFonts w:ascii="Arial Narrow" w:hAnsi="Arial Narrow"/>
                <w:bCs/>
                <w:sz w:val="16"/>
              </w:rPr>
              <w:t xml:space="preserve"> KV, </w:t>
            </w:r>
            <w:proofErr w:type="spellStart"/>
            <w:r>
              <w:rPr>
                <w:rFonts w:ascii="Arial Narrow" w:hAnsi="Arial Narrow"/>
                <w:bCs/>
                <w:sz w:val="16"/>
              </w:rPr>
              <w:t>národný</w:t>
            </w:r>
            <w:proofErr w:type="spellEnd"/>
            <w:r>
              <w:rPr>
                <w:rFonts w:ascii="Arial Narrow" w:hAnsi="Arial Narrow"/>
                <w:bCs/>
                <w:sz w:val="16"/>
              </w:rPr>
              <w:t xml:space="preserve"> </w:t>
            </w:r>
            <w:proofErr w:type="spellStart"/>
            <w:r>
              <w:rPr>
                <w:rFonts w:ascii="Arial Narrow" w:hAnsi="Arial Narrow"/>
                <w:bCs/>
                <w:sz w:val="16"/>
              </w:rPr>
              <w:t>víťaz</w:t>
            </w:r>
            <w:proofErr w:type="spellEnd"/>
            <w:r>
              <w:rPr>
                <w:rFonts w:ascii="Arial Narrow" w:hAnsi="Arial Narrow"/>
                <w:bCs/>
                <w:sz w:val="16"/>
              </w:rPr>
              <w:t xml:space="preserve">, </w:t>
            </w:r>
            <w:proofErr w:type="spellStart"/>
            <w:r>
              <w:rPr>
                <w:rFonts w:ascii="Arial Narrow" w:hAnsi="Arial Narrow"/>
                <w:bCs/>
                <w:sz w:val="16"/>
              </w:rPr>
              <w:t>národný</w:t>
            </w:r>
            <w:proofErr w:type="spellEnd"/>
            <w:r>
              <w:rPr>
                <w:rFonts w:ascii="Arial Narrow" w:hAnsi="Arial Narrow"/>
                <w:bCs/>
                <w:sz w:val="16"/>
              </w:rPr>
              <w:t xml:space="preserve"> a </w:t>
            </w:r>
            <w:proofErr w:type="spellStart"/>
            <w:r>
              <w:rPr>
                <w:rFonts w:ascii="Arial Narrow" w:hAnsi="Arial Narrow"/>
                <w:bCs/>
                <w:sz w:val="16"/>
              </w:rPr>
              <w:t>medzinár</w:t>
            </w:r>
            <w:proofErr w:type="spellEnd"/>
            <w:r>
              <w:rPr>
                <w:rFonts w:ascii="Arial Narrow" w:hAnsi="Arial Narrow"/>
                <w:bCs/>
                <w:sz w:val="16"/>
              </w:rPr>
              <w:t xml:space="preserve">. </w:t>
            </w:r>
            <w:proofErr w:type="spellStart"/>
            <w:r>
              <w:rPr>
                <w:rFonts w:ascii="Arial Narrow" w:hAnsi="Arial Narrow"/>
                <w:bCs/>
                <w:sz w:val="16"/>
              </w:rPr>
              <w:t>šamp</w:t>
            </w:r>
            <w:proofErr w:type="spellEnd"/>
            <w:r>
              <w:rPr>
                <w:rFonts w:ascii="Arial Narrow" w:hAnsi="Arial Narrow"/>
                <w:bCs/>
                <w:sz w:val="16"/>
              </w:rPr>
              <w:t>.</w:t>
            </w:r>
          </w:p>
          <w:p w:rsidR="006F2C77" w:rsidRDefault="006F2C77" w:rsidP="00C97F62">
            <w:pPr>
              <w:rPr>
                <w:rFonts w:ascii="Arial Narrow" w:hAnsi="Arial Narrow"/>
                <w:b/>
                <w:sz w:val="18"/>
              </w:rPr>
            </w:pPr>
            <w:r>
              <w:rPr>
                <w:rFonts w:ascii="Arial Narrow" w:hAnsi="Arial Narrow"/>
                <w:bCs/>
                <w:sz w:val="16"/>
              </w:rPr>
              <w:t xml:space="preserve">od 8 </w:t>
            </w:r>
            <w:proofErr w:type="spellStart"/>
            <w:r>
              <w:rPr>
                <w:rFonts w:ascii="Arial Narrow" w:hAnsi="Arial Narrow"/>
                <w:bCs/>
                <w:sz w:val="16"/>
              </w:rPr>
              <w:t>rokov</w:t>
            </w:r>
            <w:proofErr w:type="spellEnd"/>
            <w:r>
              <w:rPr>
                <w:rFonts w:ascii="Arial Narrow" w:hAnsi="Arial Narrow"/>
                <w:bCs/>
                <w:sz w:val="16"/>
              </w:rPr>
              <w:t xml:space="preserve"> veku</w:t>
            </w:r>
          </w:p>
        </w:tc>
        <w:tc>
          <w:tcPr>
            <w:tcW w:w="1985" w:type="dxa"/>
            <w:gridSpan w:val="2"/>
          </w:tcPr>
          <w:p w:rsidR="006F2C77" w:rsidRDefault="006F2C77" w:rsidP="00C97F62">
            <w:pPr>
              <w:pStyle w:val="Nadpis1"/>
              <w:rPr>
                <w:rFonts w:ascii="Arial Narrow" w:hAnsi="Arial Narrow"/>
                <w:caps/>
              </w:rPr>
            </w:pPr>
            <w:r>
              <w:rPr>
                <w:rFonts w:ascii="Arial Narrow" w:hAnsi="Arial Narrow"/>
                <w:caps/>
              </w:rPr>
              <w:t>Klassen</w:t>
            </w:r>
          </w:p>
          <w:p w:rsidR="006F2C77" w:rsidRDefault="006F2C77" w:rsidP="00C97F62">
            <w:pPr>
              <w:rPr>
                <w:rFonts w:ascii="Arial Narrow" w:hAnsi="Arial Narrow"/>
                <w:b/>
                <w:sz w:val="8"/>
              </w:rPr>
            </w:pPr>
          </w:p>
          <w:p w:rsidR="006F2C77" w:rsidRDefault="006F2C77" w:rsidP="00C97F62">
            <w:pPr>
              <w:rPr>
                <w:rFonts w:ascii="Arial Narrow" w:hAnsi="Arial Narrow"/>
                <w:b/>
                <w:sz w:val="16"/>
              </w:rPr>
            </w:pPr>
            <w:r>
              <w:rPr>
                <w:rFonts w:ascii="Arial Narrow" w:hAnsi="Arial Narrow"/>
                <w:b/>
                <w:sz w:val="16"/>
              </w:rPr>
              <w:t xml:space="preserve">Baby </w:t>
            </w:r>
            <w:proofErr w:type="spellStart"/>
            <w:r>
              <w:rPr>
                <w:rFonts w:ascii="Arial Narrow" w:hAnsi="Arial Narrow"/>
                <w:b/>
                <w:sz w:val="16"/>
              </w:rPr>
              <w:t>Klasse</w:t>
            </w:r>
            <w:proofErr w:type="spellEnd"/>
          </w:p>
          <w:p w:rsidR="006F2C77" w:rsidRDefault="006F2C77" w:rsidP="00C97F62">
            <w:pPr>
              <w:rPr>
                <w:rFonts w:ascii="Arial Narrow" w:hAnsi="Arial Narrow"/>
                <w:b/>
                <w:sz w:val="16"/>
              </w:rPr>
            </w:pPr>
            <w:r>
              <w:rPr>
                <w:rFonts w:ascii="Arial Narrow" w:hAnsi="Arial Narrow"/>
                <w:b/>
                <w:sz w:val="16"/>
              </w:rPr>
              <w:t>J</w:t>
            </w:r>
            <w:r>
              <w:rPr>
                <w:rFonts w:ascii="Arial Narrow" w:hAnsi="Arial Narrow"/>
                <w:b/>
                <w:sz w:val="16"/>
                <w:lang w:val="de-DE"/>
              </w:rPr>
              <w:t>ü</w:t>
            </w:r>
            <w:proofErr w:type="spellStart"/>
            <w:r>
              <w:rPr>
                <w:rFonts w:ascii="Arial Narrow" w:hAnsi="Arial Narrow"/>
                <w:b/>
                <w:sz w:val="16"/>
              </w:rPr>
              <w:t>ngstenklasse</w:t>
            </w:r>
            <w:proofErr w:type="spellEnd"/>
          </w:p>
          <w:p w:rsidR="006F2C77" w:rsidRDefault="006F2C77" w:rsidP="00C97F62">
            <w:pPr>
              <w:rPr>
                <w:rFonts w:ascii="Arial Narrow" w:hAnsi="Arial Narrow"/>
                <w:b/>
                <w:sz w:val="16"/>
              </w:rPr>
            </w:pPr>
            <w:proofErr w:type="spellStart"/>
            <w:r>
              <w:rPr>
                <w:rFonts w:ascii="Arial Narrow" w:hAnsi="Arial Narrow"/>
                <w:b/>
                <w:sz w:val="16"/>
              </w:rPr>
              <w:t>Jugendklasse</w:t>
            </w:r>
            <w:proofErr w:type="spellEnd"/>
          </w:p>
          <w:p w:rsidR="006F2C77" w:rsidRDefault="006F2C77" w:rsidP="00C97F62">
            <w:pPr>
              <w:rPr>
                <w:rFonts w:ascii="Arial Narrow" w:hAnsi="Arial Narrow"/>
                <w:b/>
                <w:sz w:val="16"/>
              </w:rPr>
            </w:pPr>
            <w:proofErr w:type="spellStart"/>
            <w:r>
              <w:rPr>
                <w:rFonts w:ascii="Arial Narrow" w:hAnsi="Arial Narrow"/>
                <w:b/>
                <w:sz w:val="16"/>
              </w:rPr>
              <w:t>Mittelklasse</w:t>
            </w:r>
            <w:proofErr w:type="spellEnd"/>
          </w:p>
          <w:p w:rsidR="006F2C77" w:rsidRDefault="006F2C77" w:rsidP="00C97F62">
            <w:pPr>
              <w:rPr>
                <w:rFonts w:ascii="Arial Narrow" w:hAnsi="Arial Narrow"/>
                <w:b/>
                <w:sz w:val="16"/>
              </w:rPr>
            </w:pPr>
            <w:proofErr w:type="spellStart"/>
            <w:r>
              <w:rPr>
                <w:rFonts w:ascii="Arial Narrow" w:hAnsi="Arial Narrow"/>
                <w:b/>
                <w:sz w:val="16"/>
              </w:rPr>
              <w:t>Offene</w:t>
            </w:r>
            <w:proofErr w:type="spellEnd"/>
            <w:r>
              <w:rPr>
                <w:rFonts w:ascii="Arial Narrow" w:hAnsi="Arial Narrow"/>
                <w:b/>
                <w:sz w:val="16"/>
              </w:rPr>
              <w:t xml:space="preserve"> </w:t>
            </w:r>
            <w:proofErr w:type="spellStart"/>
            <w:r>
              <w:rPr>
                <w:rFonts w:ascii="Arial Narrow" w:hAnsi="Arial Narrow"/>
                <w:b/>
                <w:sz w:val="16"/>
              </w:rPr>
              <w:t>Klasse</w:t>
            </w:r>
            <w:proofErr w:type="spellEnd"/>
          </w:p>
          <w:p w:rsidR="006F2C77" w:rsidRDefault="006F2C77" w:rsidP="00C97F62">
            <w:pPr>
              <w:rPr>
                <w:rFonts w:ascii="Arial Narrow" w:hAnsi="Arial Narrow"/>
                <w:b/>
                <w:sz w:val="16"/>
              </w:rPr>
            </w:pPr>
            <w:proofErr w:type="spellStart"/>
            <w:r>
              <w:rPr>
                <w:rFonts w:ascii="Arial Narrow" w:hAnsi="Arial Narrow"/>
                <w:b/>
                <w:sz w:val="16"/>
              </w:rPr>
              <w:t>Gebrauchshundeklasse</w:t>
            </w:r>
            <w:proofErr w:type="spellEnd"/>
          </w:p>
          <w:p w:rsidR="006F2C77" w:rsidRDefault="006F2C77" w:rsidP="00C97F62">
            <w:pPr>
              <w:rPr>
                <w:rFonts w:ascii="Arial Narrow" w:hAnsi="Arial Narrow"/>
                <w:b/>
                <w:sz w:val="16"/>
              </w:rPr>
            </w:pPr>
          </w:p>
          <w:p w:rsidR="006F2C77" w:rsidRDefault="006F2C77" w:rsidP="00C97F62">
            <w:pPr>
              <w:rPr>
                <w:rFonts w:ascii="Arial Narrow" w:hAnsi="Arial Narrow"/>
                <w:b/>
                <w:sz w:val="16"/>
              </w:rPr>
            </w:pPr>
            <w:proofErr w:type="spellStart"/>
            <w:r>
              <w:rPr>
                <w:rFonts w:ascii="Arial Narrow" w:hAnsi="Arial Narrow"/>
                <w:b/>
                <w:sz w:val="16"/>
              </w:rPr>
              <w:t>Championklasse</w:t>
            </w:r>
            <w:proofErr w:type="spellEnd"/>
          </w:p>
          <w:p w:rsidR="006F2C77" w:rsidRDefault="006F2C77" w:rsidP="00C97F62">
            <w:pPr>
              <w:rPr>
                <w:rFonts w:ascii="Arial Narrow" w:hAnsi="Arial Narrow"/>
                <w:b/>
                <w:sz w:val="16"/>
              </w:rPr>
            </w:pPr>
          </w:p>
          <w:p w:rsidR="006F2C77" w:rsidRDefault="006F2C77" w:rsidP="00C97F62">
            <w:pPr>
              <w:rPr>
                <w:rFonts w:ascii="Arial Narrow" w:hAnsi="Arial Narrow"/>
                <w:b/>
                <w:sz w:val="16"/>
              </w:rPr>
            </w:pPr>
            <w:proofErr w:type="spellStart"/>
            <w:r>
              <w:rPr>
                <w:rFonts w:ascii="Arial Narrow" w:hAnsi="Arial Narrow"/>
                <w:b/>
                <w:sz w:val="16"/>
              </w:rPr>
              <w:t>Ehrenklasse</w:t>
            </w:r>
            <w:proofErr w:type="spellEnd"/>
          </w:p>
          <w:p w:rsidR="006F2C77" w:rsidRDefault="006F2C77" w:rsidP="00C97F62">
            <w:pPr>
              <w:rPr>
                <w:rFonts w:ascii="Arial Narrow" w:hAnsi="Arial Narrow"/>
                <w:b/>
                <w:sz w:val="16"/>
              </w:rPr>
            </w:pPr>
          </w:p>
          <w:p w:rsidR="006F2C77" w:rsidRDefault="006F2C77" w:rsidP="00C97F62">
            <w:pPr>
              <w:rPr>
                <w:rFonts w:ascii="Arial Narrow" w:hAnsi="Arial Narrow"/>
                <w:b/>
                <w:sz w:val="18"/>
              </w:rPr>
            </w:pPr>
            <w:proofErr w:type="spellStart"/>
            <w:r>
              <w:rPr>
                <w:rFonts w:ascii="Arial Narrow" w:hAnsi="Arial Narrow"/>
                <w:b/>
                <w:sz w:val="16"/>
              </w:rPr>
              <w:t>Veteranenklasse</w:t>
            </w:r>
            <w:proofErr w:type="spellEnd"/>
          </w:p>
        </w:tc>
        <w:tc>
          <w:tcPr>
            <w:tcW w:w="2410" w:type="dxa"/>
            <w:gridSpan w:val="2"/>
          </w:tcPr>
          <w:p w:rsidR="006F2C77" w:rsidRDefault="006F2C77" w:rsidP="00C97F62">
            <w:pPr>
              <w:spacing w:before="120"/>
              <w:rPr>
                <w:rFonts w:ascii="Arial Narrow" w:hAnsi="Arial Narrow"/>
                <w:bCs/>
                <w:sz w:val="18"/>
              </w:rPr>
            </w:pPr>
          </w:p>
          <w:p w:rsidR="006F2C77" w:rsidRDefault="006F2C77" w:rsidP="00C97F62">
            <w:pPr>
              <w:rPr>
                <w:rFonts w:ascii="Arial Narrow" w:hAnsi="Arial Narrow"/>
                <w:bCs/>
                <w:sz w:val="16"/>
              </w:rPr>
            </w:pPr>
            <w:r>
              <w:rPr>
                <w:rFonts w:ascii="Arial Narrow" w:hAnsi="Arial Narrow"/>
                <w:bCs/>
                <w:sz w:val="16"/>
              </w:rPr>
              <w:t xml:space="preserve">3-6 </w:t>
            </w:r>
            <w:proofErr w:type="spellStart"/>
            <w:r>
              <w:rPr>
                <w:rFonts w:ascii="Arial Narrow" w:hAnsi="Arial Narrow"/>
                <w:bCs/>
                <w:sz w:val="16"/>
              </w:rPr>
              <w:t>Monate</w:t>
            </w:r>
            <w:proofErr w:type="spellEnd"/>
          </w:p>
          <w:p w:rsidR="006F2C77" w:rsidRDefault="006F2C77" w:rsidP="00C97F62">
            <w:pPr>
              <w:rPr>
                <w:rFonts w:ascii="Arial Narrow" w:hAnsi="Arial Narrow"/>
                <w:bCs/>
                <w:sz w:val="16"/>
              </w:rPr>
            </w:pPr>
            <w:r>
              <w:rPr>
                <w:rFonts w:ascii="Arial Narrow" w:hAnsi="Arial Narrow"/>
                <w:bCs/>
                <w:sz w:val="16"/>
              </w:rPr>
              <w:t xml:space="preserve">6-9 </w:t>
            </w:r>
            <w:proofErr w:type="spellStart"/>
            <w:r>
              <w:rPr>
                <w:rFonts w:ascii="Arial Narrow" w:hAnsi="Arial Narrow"/>
                <w:bCs/>
                <w:sz w:val="16"/>
              </w:rPr>
              <w:t>Monate</w:t>
            </w:r>
            <w:proofErr w:type="spellEnd"/>
          </w:p>
          <w:p w:rsidR="006F2C77" w:rsidRDefault="006F2C77" w:rsidP="00C97F62">
            <w:pPr>
              <w:rPr>
                <w:rFonts w:ascii="Arial Narrow" w:hAnsi="Arial Narrow"/>
                <w:bCs/>
                <w:sz w:val="16"/>
              </w:rPr>
            </w:pPr>
            <w:r>
              <w:rPr>
                <w:rFonts w:ascii="Arial Narrow" w:hAnsi="Arial Narrow"/>
                <w:bCs/>
                <w:sz w:val="16"/>
              </w:rPr>
              <w:t xml:space="preserve">9-18 </w:t>
            </w:r>
            <w:proofErr w:type="spellStart"/>
            <w:r>
              <w:rPr>
                <w:rFonts w:ascii="Arial Narrow" w:hAnsi="Arial Narrow"/>
                <w:bCs/>
                <w:sz w:val="16"/>
              </w:rPr>
              <w:t>Monate</w:t>
            </w:r>
            <w:proofErr w:type="spellEnd"/>
          </w:p>
          <w:p w:rsidR="006F2C77" w:rsidRDefault="006F2C77" w:rsidP="00C97F62">
            <w:pPr>
              <w:rPr>
                <w:rFonts w:ascii="Arial Narrow" w:hAnsi="Arial Narrow"/>
                <w:bCs/>
                <w:sz w:val="16"/>
              </w:rPr>
            </w:pPr>
            <w:r>
              <w:rPr>
                <w:rFonts w:ascii="Arial Narrow" w:hAnsi="Arial Narrow"/>
                <w:bCs/>
                <w:sz w:val="16"/>
              </w:rPr>
              <w:t xml:space="preserve">15-24 </w:t>
            </w:r>
            <w:proofErr w:type="spellStart"/>
            <w:r>
              <w:rPr>
                <w:rFonts w:ascii="Arial Narrow" w:hAnsi="Arial Narrow"/>
                <w:bCs/>
                <w:sz w:val="16"/>
              </w:rPr>
              <w:t>Monate</w:t>
            </w:r>
            <w:proofErr w:type="spellEnd"/>
          </w:p>
          <w:p w:rsidR="006F2C77" w:rsidRDefault="006F2C77" w:rsidP="00C97F62">
            <w:pPr>
              <w:rPr>
                <w:rFonts w:ascii="Arial Narrow" w:hAnsi="Arial Narrow"/>
                <w:bCs/>
                <w:sz w:val="16"/>
              </w:rPr>
            </w:pPr>
            <w:r>
              <w:rPr>
                <w:rFonts w:ascii="Arial Narrow" w:hAnsi="Arial Narrow"/>
                <w:bCs/>
                <w:sz w:val="16"/>
              </w:rPr>
              <w:t xml:space="preserve">ab 15 </w:t>
            </w:r>
            <w:proofErr w:type="spellStart"/>
            <w:r>
              <w:rPr>
                <w:rFonts w:ascii="Arial Narrow" w:hAnsi="Arial Narrow"/>
                <w:bCs/>
                <w:sz w:val="16"/>
              </w:rPr>
              <w:t>Monate</w:t>
            </w:r>
            <w:proofErr w:type="spellEnd"/>
          </w:p>
          <w:p w:rsidR="006F2C77" w:rsidRDefault="006F2C77" w:rsidP="00C97F62">
            <w:pPr>
              <w:rPr>
                <w:rFonts w:ascii="Arial Narrow" w:hAnsi="Arial Narrow"/>
                <w:bCs/>
                <w:sz w:val="16"/>
              </w:rPr>
            </w:pPr>
            <w:r>
              <w:rPr>
                <w:rFonts w:ascii="Arial Narrow" w:hAnsi="Arial Narrow"/>
                <w:bCs/>
                <w:sz w:val="16"/>
              </w:rPr>
              <w:t xml:space="preserve">ab 15 </w:t>
            </w:r>
            <w:proofErr w:type="spellStart"/>
            <w:r>
              <w:rPr>
                <w:rFonts w:ascii="Arial Narrow" w:hAnsi="Arial Narrow"/>
                <w:bCs/>
                <w:sz w:val="16"/>
              </w:rPr>
              <w:t>Monate</w:t>
            </w:r>
            <w:proofErr w:type="spellEnd"/>
            <w:r>
              <w:rPr>
                <w:rFonts w:ascii="Arial Narrow" w:hAnsi="Arial Narrow"/>
                <w:bCs/>
                <w:sz w:val="16"/>
              </w:rPr>
              <w:t xml:space="preserve"> (Fotokopie der </w:t>
            </w:r>
            <w:proofErr w:type="spellStart"/>
            <w:r>
              <w:rPr>
                <w:rFonts w:ascii="Arial Narrow" w:hAnsi="Arial Narrow"/>
                <w:bCs/>
                <w:sz w:val="16"/>
              </w:rPr>
              <w:t>Urkunde</w:t>
            </w:r>
            <w:proofErr w:type="spellEnd"/>
            <w:r>
              <w:rPr>
                <w:rFonts w:ascii="Arial Narrow" w:hAnsi="Arial Narrow"/>
                <w:bCs/>
                <w:sz w:val="16"/>
              </w:rPr>
              <w:t xml:space="preserve"> </w:t>
            </w:r>
            <w:proofErr w:type="spellStart"/>
            <w:r>
              <w:rPr>
                <w:rFonts w:ascii="Arial Narrow" w:hAnsi="Arial Narrow"/>
                <w:bCs/>
                <w:sz w:val="16"/>
              </w:rPr>
              <w:t>mitsenden</w:t>
            </w:r>
            <w:proofErr w:type="spellEnd"/>
            <w:r>
              <w:rPr>
                <w:rFonts w:ascii="Arial Narrow" w:hAnsi="Arial Narrow"/>
                <w:bCs/>
                <w:sz w:val="16"/>
              </w:rPr>
              <w:t>)</w:t>
            </w:r>
          </w:p>
          <w:p w:rsidR="006F2C77" w:rsidRDefault="006F2C77" w:rsidP="00C97F62">
            <w:pPr>
              <w:rPr>
                <w:rFonts w:ascii="Arial Narrow" w:hAnsi="Arial Narrow"/>
                <w:bCs/>
                <w:sz w:val="16"/>
              </w:rPr>
            </w:pPr>
            <w:r>
              <w:rPr>
                <w:rFonts w:ascii="Arial Narrow" w:hAnsi="Arial Narrow"/>
                <w:bCs/>
                <w:sz w:val="16"/>
              </w:rPr>
              <w:t xml:space="preserve">ab 15 </w:t>
            </w:r>
            <w:proofErr w:type="spellStart"/>
            <w:r>
              <w:rPr>
                <w:rFonts w:ascii="Arial Narrow" w:hAnsi="Arial Narrow"/>
                <w:bCs/>
                <w:sz w:val="16"/>
              </w:rPr>
              <w:t>Monate</w:t>
            </w:r>
            <w:proofErr w:type="spellEnd"/>
            <w:r>
              <w:rPr>
                <w:rFonts w:ascii="Arial Narrow" w:hAnsi="Arial Narrow"/>
                <w:bCs/>
                <w:sz w:val="16"/>
              </w:rPr>
              <w:t xml:space="preserve"> (Fotokopie der </w:t>
            </w:r>
            <w:proofErr w:type="spellStart"/>
            <w:r>
              <w:rPr>
                <w:rFonts w:ascii="Arial Narrow" w:hAnsi="Arial Narrow"/>
                <w:bCs/>
                <w:sz w:val="16"/>
              </w:rPr>
              <w:t>Championat</w:t>
            </w:r>
            <w:proofErr w:type="spellEnd"/>
            <w:r>
              <w:rPr>
                <w:rFonts w:ascii="Arial Narrow" w:hAnsi="Arial Narrow"/>
                <w:bCs/>
                <w:sz w:val="16"/>
              </w:rPr>
              <w:t xml:space="preserve"> </w:t>
            </w:r>
            <w:proofErr w:type="spellStart"/>
            <w:r>
              <w:rPr>
                <w:rFonts w:ascii="Arial Narrow" w:hAnsi="Arial Narrow"/>
                <w:bCs/>
                <w:sz w:val="16"/>
              </w:rPr>
              <w:t>mitsenden</w:t>
            </w:r>
            <w:proofErr w:type="spellEnd"/>
            <w:r>
              <w:rPr>
                <w:rFonts w:ascii="Arial Narrow" w:hAnsi="Arial Narrow"/>
                <w:bCs/>
                <w:sz w:val="16"/>
              </w:rPr>
              <w:t>)</w:t>
            </w:r>
          </w:p>
          <w:p w:rsidR="006F2C77" w:rsidRDefault="006F2C77" w:rsidP="00C97F62">
            <w:pPr>
              <w:rPr>
                <w:rFonts w:ascii="Arial Narrow" w:hAnsi="Arial Narrow"/>
                <w:bCs/>
                <w:sz w:val="16"/>
                <w:lang w:val="de-DE"/>
              </w:rPr>
            </w:pPr>
            <w:r>
              <w:rPr>
                <w:rFonts w:ascii="Arial Narrow" w:hAnsi="Arial Narrow"/>
                <w:bCs/>
                <w:sz w:val="16"/>
              </w:rPr>
              <w:t>f</w:t>
            </w:r>
            <w:proofErr w:type="spellStart"/>
            <w:r>
              <w:rPr>
                <w:rFonts w:ascii="Arial Narrow" w:hAnsi="Arial Narrow"/>
                <w:bCs/>
                <w:sz w:val="16"/>
                <w:lang w:val="de-DE"/>
              </w:rPr>
              <w:t>ür</w:t>
            </w:r>
            <w:proofErr w:type="spellEnd"/>
            <w:r>
              <w:rPr>
                <w:rFonts w:ascii="Arial Narrow" w:hAnsi="Arial Narrow"/>
                <w:bCs/>
                <w:sz w:val="16"/>
                <w:lang w:val="de-DE"/>
              </w:rPr>
              <w:t xml:space="preserve"> Klubsieger, Bundessieger, Nat. und Internationaler Sieger</w:t>
            </w:r>
          </w:p>
          <w:p w:rsidR="006F2C77" w:rsidRDefault="006F2C77" w:rsidP="00C97F62">
            <w:pPr>
              <w:rPr>
                <w:rFonts w:ascii="Arial Narrow" w:hAnsi="Arial Narrow"/>
                <w:b/>
                <w:sz w:val="18"/>
              </w:rPr>
            </w:pPr>
            <w:r>
              <w:rPr>
                <w:rFonts w:ascii="Arial Narrow" w:hAnsi="Arial Narrow"/>
                <w:bCs/>
                <w:sz w:val="16"/>
              </w:rPr>
              <w:t xml:space="preserve">ab den 8 </w:t>
            </w:r>
            <w:proofErr w:type="spellStart"/>
            <w:r>
              <w:rPr>
                <w:rFonts w:ascii="Arial Narrow" w:hAnsi="Arial Narrow"/>
                <w:bCs/>
                <w:sz w:val="16"/>
              </w:rPr>
              <w:t>Lebensjahr</w:t>
            </w:r>
            <w:proofErr w:type="spellEnd"/>
          </w:p>
        </w:tc>
      </w:tr>
      <w:tr w:rsidR="006F2C77" w:rsidTr="00C97F62">
        <w:tc>
          <w:tcPr>
            <w:tcW w:w="3402" w:type="dxa"/>
            <w:gridSpan w:val="3"/>
            <w:tcBorders>
              <w:top w:val="single" w:sz="4" w:space="0" w:color="auto"/>
              <w:left w:val="single" w:sz="4" w:space="0" w:color="auto"/>
              <w:bottom w:val="single" w:sz="4" w:space="0" w:color="auto"/>
            </w:tcBorders>
            <w:shd w:val="pct20" w:color="auto" w:fill="FFFFFF"/>
          </w:tcPr>
          <w:p w:rsidR="006F2C77" w:rsidRPr="006F2C77" w:rsidRDefault="006F2C77" w:rsidP="00C97F62">
            <w:pPr>
              <w:pStyle w:val="Nadpis3"/>
              <w:spacing w:before="120" w:after="120"/>
              <w:rPr>
                <w:szCs w:val="18"/>
              </w:rPr>
            </w:pPr>
            <w:r w:rsidRPr="006F2C77">
              <w:rPr>
                <w:szCs w:val="18"/>
              </w:rPr>
              <w:t>TITULY A ČAKATEĽSTVÁ</w:t>
            </w:r>
          </w:p>
        </w:tc>
        <w:tc>
          <w:tcPr>
            <w:tcW w:w="4395" w:type="dxa"/>
            <w:gridSpan w:val="4"/>
            <w:tcBorders>
              <w:top w:val="single" w:sz="4" w:space="0" w:color="auto"/>
              <w:bottom w:val="single" w:sz="4" w:space="0" w:color="auto"/>
              <w:right w:val="single" w:sz="4" w:space="0" w:color="auto"/>
            </w:tcBorders>
            <w:shd w:val="pct20" w:color="auto" w:fill="FFFFFF"/>
          </w:tcPr>
          <w:p w:rsidR="006F2C77" w:rsidRPr="006F2C77" w:rsidRDefault="006F2C77" w:rsidP="00C97F62">
            <w:pPr>
              <w:spacing w:before="120" w:after="120"/>
              <w:rPr>
                <w:rFonts w:ascii="Arial" w:hAnsi="Arial"/>
                <w:b/>
                <w:sz w:val="18"/>
                <w:szCs w:val="18"/>
              </w:rPr>
            </w:pPr>
            <w:r w:rsidRPr="006F2C77">
              <w:rPr>
                <w:rFonts w:ascii="Arial" w:hAnsi="Arial"/>
                <w:b/>
                <w:sz w:val="18"/>
                <w:szCs w:val="18"/>
              </w:rPr>
              <w:t>TITEL UND ANWARTSCHAFTEN</w:t>
            </w:r>
          </w:p>
        </w:tc>
      </w:tr>
      <w:tr w:rsidR="006F2C77" w:rsidTr="00C97F62">
        <w:trPr>
          <w:cantSplit/>
          <w:trHeight w:val="20"/>
        </w:trPr>
        <w:tc>
          <w:tcPr>
            <w:tcW w:w="3402" w:type="dxa"/>
            <w:gridSpan w:val="3"/>
            <w:tcBorders>
              <w:top w:val="single" w:sz="4" w:space="0" w:color="auto"/>
            </w:tcBorders>
          </w:tcPr>
          <w:p w:rsidR="006F2C77" w:rsidRDefault="006F2C77" w:rsidP="00C97F62">
            <w:pPr>
              <w:spacing w:before="60"/>
              <w:rPr>
                <w:rFonts w:ascii="Arial Narrow" w:hAnsi="Arial Narrow"/>
                <w:bCs/>
                <w:sz w:val="16"/>
              </w:rPr>
            </w:pPr>
            <w:r>
              <w:rPr>
                <w:rFonts w:ascii="Arial Narrow" w:hAnsi="Arial Narrow"/>
                <w:b/>
                <w:sz w:val="16"/>
              </w:rPr>
              <w:t xml:space="preserve">CAJC </w:t>
            </w:r>
            <w:r>
              <w:rPr>
                <w:rFonts w:ascii="Arial Narrow" w:hAnsi="Arial Narrow"/>
                <w:bCs/>
                <w:sz w:val="16"/>
              </w:rPr>
              <w:t xml:space="preserve">– </w:t>
            </w:r>
            <w:proofErr w:type="spellStart"/>
            <w:r>
              <w:rPr>
                <w:rFonts w:ascii="Arial Narrow" w:hAnsi="Arial Narrow"/>
                <w:bCs/>
                <w:sz w:val="16"/>
              </w:rPr>
              <w:t>čakateľstvo</w:t>
            </w:r>
            <w:proofErr w:type="spellEnd"/>
            <w:r>
              <w:rPr>
                <w:rFonts w:ascii="Arial Narrow" w:hAnsi="Arial Narrow"/>
                <w:bCs/>
                <w:sz w:val="16"/>
              </w:rPr>
              <w:t xml:space="preserve"> na Slovenského šampióna krásy mladých </w:t>
            </w:r>
            <w:proofErr w:type="spellStart"/>
            <w:r>
              <w:rPr>
                <w:rFonts w:ascii="Arial Narrow" w:hAnsi="Arial Narrow"/>
                <w:bCs/>
                <w:sz w:val="16"/>
              </w:rPr>
              <w:t>môžu</w:t>
            </w:r>
            <w:proofErr w:type="spellEnd"/>
            <w:r>
              <w:rPr>
                <w:rFonts w:ascii="Arial Narrow" w:hAnsi="Arial Narrow"/>
                <w:bCs/>
                <w:sz w:val="16"/>
              </w:rPr>
              <w:t xml:space="preserve"> </w:t>
            </w:r>
            <w:proofErr w:type="spellStart"/>
            <w:r>
              <w:rPr>
                <w:rFonts w:ascii="Arial Narrow" w:hAnsi="Arial Narrow"/>
                <w:bCs/>
                <w:sz w:val="16"/>
              </w:rPr>
              <w:t>získať</w:t>
            </w:r>
            <w:proofErr w:type="spellEnd"/>
            <w:r>
              <w:rPr>
                <w:rFonts w:ascii="Arial Narrow" w:hAnsi="Arial Narrow"/>
                <w:bCs/>
                <w:sz w:val="16"/>
              </w:rPr>
              <w:t xml:space="preserve"> pes a </w:t>
            </w:r>
            <w:proofErr w:type="spellStart"/>
            <w:r>
              <w:rPr>
                <w:rFonts w:ascii="Arial Narrow" w:hAnsi="Arial Narrow"/>
                <w:bCs/>
                <w:sz w:val="16"/>
              </w:rPr>
              <w:t>suka</w:t>
            </w:r>
            <w:proofErr w:type="spellEnd"/>
            <w:r>
              <w:rPr>
                <w:rFonts w:ascii="Arial Narrow" w:hAnsi="Arial Narrow"/>
                <w:bCs/>
                <w:sz w:val="16"/>
              </w:rPr>
              <w:t xml:space="preserve"> </w:t>
            </w:r>
            <w:proofErr w:type="spellStart"/>
            <w:r>
              <w:rPr>
                <w:rFonts w:ascii="Arial Narrow" w:hAnsi="Arial Narrow"/>
                <w:bCs/>
                <w:sz w:val="16"/>
              </w:rPr>
              <w:t>ocenené</w:t>
            </w:r>
            <w:proofErr w:type="spellEnd"/>
            <w:r>
              <w:rPr>
                <w:rFonts w:ascii="Arial Narrow" w:hAnsi="Arial Narrow"/>
                <w:bCs/>
                <w:sz w:val="16"/>
              </w:rPr>
              <w:t xml:space="preserve"> známkou výborný 1 v </w:t>
            </w:r>
            <w:proofErr w:type="spellStart"/>
            <w:r>
              <w:rPr>
                <w:rFonts w:ascii="Arial Narrow" w:hAnsi="Arial Narrow"/>
                <w:bCs/>
                <w:sz w:val="16"/>
              </w:rPr>
              <w:t>triede</w:t>
            </w:r>
            <w:proofErr w:type="spellEnd"/>
            <w:r>
              <w:rPr>
                <w:rFonts w:ascii="Arial Narrow" w:hAnsi="Arial Narrow"/>
                <w:bCs/>
                <w:sz w:val="16"/>
              </w:rPr>
              <w:t xml:space="preserve"> mladých</w:t>
            </w:r>
          </w:p>
          <w:p w:rsidR="006F2C77" w:rsidRDefault="006F2C77" w:rsidP="00C97F62">
            <w:pPr>
              <w:rPr>
                <w:rFonts w:ascii="Arial Narrow" w:hAnsi="Arial Narrow"/>
                <w:bCs/>
                <w:sz w:val="16"/>
              </w:rPr>
            </w:pPr>
            <w:r>
              <w:rPr>
                <w:rFonts w:ascii="Arial Narrow" w:hAnsi="Arial Narrow"/>
                <w:b/>
                <w:sz w:val="16"/>
              </w:rPr>
              <w:t>CAC</w:t>
            </w:r>
            <w:r>
              <w:rPr>
                <w:rFonts w:ascii="Arial Narrow" w:hAnsi="Arial Narrow"/>
                <w:bCs/>
                <w:sz w:val="16"/>
              </w:rPr>
              <w:t xml:space="preserve"> – </w:t>
            </w:r>
            <w:proofErr w:type="spellStart"/>
            <w:r>
              <w:rPr>
                <w:rFonts w:ascii="Arial Narrow" w:hAnsi="Arial Narrow"/>
                <w:bCs/>
                <w:sz w:val="16"/>
              </w:rPr>
              <w:t>čakateľstvo</w:t>
            </w:r>
            <w:proofErr w:type="spellEnd"/>
            <w:r>
              <w:rPr>
                <w:rFonts w:ascii="Arial Narrow" w:hAnsi="Arial Narrow"/>
                <w:bCs/>
                <w:sz w:val="16"/>
              </w:rPr>
              <w:t xml:space="preserve"> na Slovenského šampióna krásy </w:t>
            </w:r>
            <w:proofErr w:type="spellStart"/>
            <w:r>
              <w:rPr>
                <w:rFonts w:ascii="Arial Narrow" w:hAnsi="Arial Narrow"/>
                <w:bCs/>
                <w:sz w:val="16"/>
              </w:rPr>
              <w:t>môžu</w:t>
            </w:r>
            <w:proofErr w:type="spellEnd"/>
            <w:r>
              <w:rPr>
                <w:rFonts w:ascii="Arial Narrow" w:hAnsi="Arial Narrow"/>
                <w:bCs/>
                <w:sz w:val="16"/>
              </w:rPr>
              <w:t xml:space="preserve"> </w:t>
            </w:r>
            <w:proofErr w:type="spellStart"/>
            <w:r>
              <w:rPr>
                <w:rFonts w:ascii="Arial Narrow" w:hAnsi="Arial Narrow"/>
                <w:bCs/>
                <w:sz w:val="16"/>
              </w:rPr>
              <w:t>získať</w:t>
            </w:r>
            <w:proofErr w:type="spellEnd"/>
            <w:r>
              <w:rPr>
                <w:rFonts w:ascii="Arial Narrow" w:hAnsi="Arial Narrow"/>
                <w:bCs/>
                <w:sz w:val="16"/>
              </w:rPr>
              <w:t xml:space="preserve"> pes a </w:t>
            </w:r>
            <w:proofErr w:type="spellStart"/>
            <w:r>
              <w:rPr>
                <w:rFonts w:ascii="Arial Narrow" w:hAnsi="Arial Narrow"/>
                <w:bCs/>
                <w:sz w:val="16"/>
              </w:rPr>
              <w:t>suka</w:t>
            </w:r>
            <w:proofErr w:type="spellEnd"/>
            <w:r>
              <w:rPr>
                <w:rFonts w:ascii="Arial Narrow" w:hAnsi="Arial Narrow"/>
                <w:bCs/>
                <w:sz w:val="16"/>
              </w:rPr>
              <w:t xml:space="preserve"> </w:t>
            </w:r>
            <w:proofErr w:type="spellStart"/>
            <w:r>
              <w:rPr>
                <w:rFonts w:ascii="Arial Narrow" w:hAnsi="Arial Narrow"/>
                <w:bCs/>
                <w:sz w:val="16"/>
              </w:rPr>
              <w:t>ocenené</w:t>
            </w:r>
            <w:proofErr w:type="spellEnd"/>
            <w:r>
              <w:rPr>
                <w:rFonts w:ascii="Arial Narrow" w:hAnsi="Arial Narrow"/>
                <w:bCs/>
                <w:sz w:val="16"/>
              </w:rPr>
              <w:t xml:space="preserve"> známkou výborný 1 v </w:t>
            </w:r>
            <w:proofErr w:type="spellStart"/>
            <w:r>
              <w:rPr>
                <w:rFonts w:ascii="Arial Narrow" w:hAnsi="Arial Narrow"/>
                <w:bCs/>
                <w:sz w:val="16"/>
              </w:rPr>
              <w:t>triedach</w:t>
            </w:r>
            <w:proofErr w:type="spellEnd"/>
            <w:r>
              <w:rPr>
                <w:rFonts w:ascii="Arial Narrow" w:hAnsi="Arial Narrow"/>
                <w:bCs/>
                <w:sz w:val="16"/>
              </w:rPr>
              <w:t xml:space="preserve"> </w:t>
            </w:r>
            <w:proofErr w:type="spellStart"/>
            <w:r>
              <w:rPr>
                <w:rFonts w:ascii="Arial Narrow" w:hAnsi="Arial Narrow"/>
                <w:bCs/>
                <w:sz w:val="16"/>
              </w:rPr>
              <w:t>strednej</w:t>
            </w:r>
            <w:proofErr w:type="spellEnd"/>
            <w:r>
              <w:rPr>
                <w:rFonts w:ascii="Arial Narrow" w:hAnsi="Arial Narrow"/>
                <w:bCs/>
                <w:sz w:val="16"/>
              </w:rPr>
              <w:t xml:space="preserve">, </w:t>
            </w:r>
            <w:proofErr w:type="spellStart"/>
            <w:r>
              <w:rPr>
                <w:rFonts w:ascii="Arial Narrow" w:hAnsi="Arial Narrow"/>
                <w:bCs/>
                <w:sz w:val="16"/>
              </w:rPr>
              <w:t>otvorenej</w:t>
            </w:r>
            <w:proofErr w:type="spellEnd"/>
            <w:r>
              <w:rPr>
                <w:rFonts w:ascii="Arial Narrow" w:hAnsi="Arial Narrow"/>
                <w:bCs/>
                <w:sz w:val="16"/>
              </w:rPr>
              <w:t xml:space="preserve">, </w:t>
            </w:r>
            <w:proofErr w:type="spellStart"/>
            <w:r>
              <w:rPr>
                <w:rFonts w:ascii="Arial Narrow" w:hAnsi="Arial Narrow"/>
                <w:bCs/>
                <w:sz w:val="16"/>
              </w:rPr>
              <w:t>pracovnej</w:t>
            </w:r>
            <w:proofErr w:type="spellEnd"/>
            <w:r>
              <w:rPr>
                <w:rFonts w:ascii="Arial Narrow" w:hAnsi="Arial Narrow"/>
                <w:bCs/>
                <w:sz w:val="16"/>
              </w:rPr>
              <w:t xml:space="preserve"> a </w:t>
            </w:r>
            <w:proofErr w:type="spellStart"/>
            <w:r>
              <w:rPr>
                <w:rFonts w:ascii="Arial Narrow" w:hAnsi="Arial Narrow"/>
                <w:bCs/>
                <w:sz w:val="16"/>
              </w:rPr>
              <w:t>šampiónov</w:t>
            </w:r>
            <w:proofErr w:type="spellEnd"/>
          </w:p>
          <w:p w:rsidR="006F2C77" w:rsidRDefault="006F2C77" w:rsidP="00C97F62">
            <w:pPr>
              <w:pStyle w:val="Zkladntext2"/>
              <w:jc w:val="left"/>
              <w:rPr>
                <w:rFonts w:ascii="Arial Narrow" w:hAnsi="Arial Narrow"/>
                <w:bCs/>
                <w:sz w:val="16"/>
              </w:rPr>
            </w:pPr>
            <w:r>
              <w:rPr>
                <w:rFonts w:ascii="Arial Narrow" w:hAnsi="Arial Narrow"/>
                <w:b/>
                <w:sz w:val="16"/>
              </w:rPr>
              <w:t xml:space="preserve">CAC </w:t>
            </w:r>
            <w:proofErr w:type="spellStart"/>
            <w:r>
              <w:rPr>
                <w:rFonts w:ascii="Arial Narrow" w:hAnsi="Arial Narrow"/>
                <w:b/>
                <w:sz w:val="16"/>
              </w:rPr>
              <w:t>Reserve</w:t>
            </w:r>
            <w:proofErr w:type="spellEnd"/>
            <w:r>
              <w:rPr>
                <w:rFonts w:ascii="Arial Narrow" w:hAnsi="Arial Narrow"/>
                <w:bCs/>
                <w:sz w:val="16"/>
              </w:rPr>
              <w:t xml:space="preserve"> – môžu získať pes a suka ocenené známkou V2 v </w:t>
            </w:r>
            <w:proofErr w:type="spellStart"/>
            <w:r>
              <w:rPr>
                <w:rFonts w:ascii="Arial Narrow" w:hAnsi="Arial Narrow"/>
                <w:bCs/>
                <w:sz w:val="16"/>
              </w:rPr>
              <w:t>tr</w:t>
            </w:r>
            <w:proofErr w:type="spellEnd"/>
            <w:r>
              <w:rPr>
                <w:rFonts w:ascii="Arial Narrow" w:hAnsi="Arial Narrow"/>
                <w:bCs/>
                <w:sz w:val="16"/>
              </w:rPr>
              <w:t>. strednej, otvorenej, pracovnej a šampiónov, ak bol v danej triede udelený CAC</w:t>
            </w:r>
          </w:p>
          <w:p w:rsidR="006F2C77" w:rsidRDefault="006F2C77" w:rsidP="00C97F62">
            <w:pPr>
              <w:rPr>
                <w:rFonts w:ascii="Arial Narrow" w:hAnsi="Arial Narrow"/>
                <w:bCs/>
                <w:sz w:val="16"/>
              </w:rPr>
            </w:pPr>
            <w:proofErr w:type="spellStart"/>
            <w:r>
              <w:rPr>
                <w:rFonts w:ascii="Arial Narrow" w:hAnsi="Arial Narrow"/>
                <w:b/>
                <w:sz w:val="16"/>
              </w:rPr>
              <w:t>Víťaz</w:t>
            </w:r>
            <w:proofErr w:type="spellEnd"/>
            <w:r>
              <w:rPr>
                <w:rFonts w:ascii="Arial Narrow" w:hAnsi="Arial Narrow"/>
                <w:b/>
                <w:sz w:val="16"/>
              </w:rPr>
              <w:t xml:space="preserve"> plemena (BOB)</w:t>
            </w:r>
            <w:r>
              <w:rPr>
                <w:rFonts w:ascii="Arial Narrow" w:hAnsi="Arial Narrow"/>
                <w:bCs/>
                <w:sz w:val="16"/>
              </w:rPr>
              <w:t xml:space="preserve"> – do </w:t>
            </w:r>
            <w:proofErr w:type="spellStart"/>
            <w:r>
              <w:rPr>
                <w:rFonts w:ascii="Arial Narrow" w:hAnsi="Arial Narrow"/>
                <w:bCs/>
                <w:sz w:val="16"/>
              </w:rPr>
              <w:t>súťaže</w:t>
            </w:r>
            <w:proofErr w:type="spellEnd"/>
            <w:r>
              <w:rPr>
                <w:rFonts w:ascii="Arial Narrow" w:hAnsi="Arial Narrow"/>
                <w:bCs/>
                <w:sz w:val="16"/>
              </w:rPr>
              <w:t xml:space="preserve"> </w:t>
            </w:r>
            <w:proofErr w:type="spellStart"/>
            <w:r>
              <w:rPr>
                <w:rFonts w:ascii="Arial Narrow" w:hAnsi="Arial Narrow"/>
                <w:bCs/>
                <w:sz w:val="16"/>
              </w:rPr>
              <w:t>postupujú</w:t>
            </w:r>
            <w:proofErr w:type="spellEnd"/>
            <w:r>
              <w:rPr>
                <w:rFonts w:ascii="Arial Narrow" w:hAnsi="Arial Narrow"/>
                <w:bCs/>
                <w:sz w:val="16"/>
              </w:rPr>
              <w:t xml:space="preserve"> psy a suky, </w:t>
            </w:r>
            <w:proofErr w:type="spellStart"/>
            <w:r>
              <w:rPr>
                <w:rFonts w:ascii="Arial Narrow" w:hAnsi="Arial Narrow"/>
                <w:bCs/>
                <w:sz w:val="16"/>
              </w:rPr>
              <w:t>ktoré</w:t>
            </w:r>
            <w:proofErr w:type="spellEnd"/>
            <w:r>
              <w:rPr>
                <w:rFonts w:ascii="Arial Narrow" w:hAnsi="Arial Narrow"/>
                <w:bCs/>
                <w:sz w:val="16"/>
              </w:rPr>
              <w:t xml:space="preserve"> získali CAC, CAJC a V1 z </w:t>
            </w:r>
            <w:proofErr w:type="spellStart"/>
            <w:r>
              <w:rPr>
                <w:rFonts w:ascii="Arial Narrow" w:hAnsi="Arial Narrow"/>
                <w:bCs/>
                <w:sz w:val="16"/>
              </w:rPr>
              <w:t>triedy</w:t>
            </w:r>
            <w:proofErr w:type="spellEnd"/>
            <w:r>
              <w:rPr>
                <w:rFonts w:ascii="Arial Narrow" w:hAnsi="Arial Narrow"/>
                <w:bCs/>
                <w:sz w:val="16"/>
              </w:rPr>
              <w:t xml:space="preserve"> </w:t>
            </w:r>
            <w:proofErr w:type="spellStart"/>
            <w:r>
              <w:rPr>
                <w:rFonts w:ascii="Arial Narrow" w:hAnsi="Arial Narrow"/>
                <w:bCs/>
                <w:sz w:val="16"/>
              </w:rPr>
              <w:t>veteránov</w:t>
            </w:r>
            <w:proofErr w:type="spellEnd"/>
          </w:p>
          <w:p w:rsidR="006F2C77" w:rsidRDefault="006F2C77" w:rsidP="00C97F62">
            <w:pPr>
              <w:rPr>
                <w:rFonts w:ascii="Arial Narrow" w:hAnsi="Arial Narrow"/>
                <w:bCs/>
                <w:sz w:val="16"/>
              </w:rPr>
            </w:pPr>
            <w:proofErr w:type="spellStart"/>
            <w:r>
              <w:rPr>
                <w:rFonts w:ascii="Arial Narrow" w:hAnsi="Arial Narrow"/>
                <w:b/>
                <w:sz w:val="16"/>
              </w:rPr>
              <w:t>Víťaz</w:t>
            </w:r>
            <w:proofErr w:type="spellEnd"/>
            <w:r>
              <w:rPr>
                <w:rFonts w:ascii="Arial Narrow" w:hAnsi="Arial Narrow"/>
                <w:b/>
                <w:sz w:val="16"/>
              </w:rPr>
              <w:t xml:space="preserve"> skupiny (BOG)</w:t>
            </w:r>
            <w:r>
              <w:rPr>
                <w:rFonts w:ascii="Arial Narrow" w:hAnsi="Arial Narrow"/>
                <w:bCs/>
                <w:sz w:val="16"/>
              </w:rPr>
              <w:t xml:space="preserve"> – do </w:t>
            </w:r>
            <w:proofErr w:type="spellStart"/>
            <w:r>
              <w:rPr>
                <w:rFonts w:ascii="Arial Narrow" w:hAnsi="Arial Narrow"/>
                <w:bCs/>
                <w:sz w:val="16"/>
              </w:rPr>
              <w:t>súťaže</w:t>
            </w:r>
            <w:proofErr w:type="spellEnd"/>
            <w:r>
              <w:rPr>
                <w:rFonts w:ascii="Arial Narrow" w:hAnsi="Arial Narrow"/>
                <w:bCs/>
                <w:sz w:val="16"/>
              </w:rPr>
              <w:t xml:space="preserve"> </w:t>
            </w:r>
            <w:proofErr w:type="spellStart"/>
            <w:r>
              <w:rPr>
                <w:rFonts w:ascii="Arial Narrow" w:hAnsi="Arial Narrow"/>
                <w:bCs/>
                <w:sz w:val="16"/>
              </w:rPr>
              <w:t>postupujú</w:t>
            </w:r>
            <w:proofErr w:type="spellEnd"/>
            <w:r>
              <w:rPr>
                <w:rFonts w:ascii="Arial Narrow" w:hAnsi="Arial Narrow"/>
                <w:bCs/>
                <w:sz w:val="16"/>
              </w:rPr>
              <w:t xml:space="preserve"> </w:t>
            </w:r>
            <w:proofErr w:type="spellStart"/>
            <w:r>
              <w:rPr>
                <w:rFonts w:ascii="Arial Narrow" w:hAnsi="Arial Narrow"/>
                <w:bCs/>
                <w:sz w:val="16"/>
              </w:rPr>
              <w:t>víťazi</w:t>
            </w:r>
            <w:proofErr w:type="spellEnd"/>
            <w:r>
              <w:rPr>
                <w:rFonts w:ascii="Arial Narrow" w:hAnsi="Arial Narrow"/>
                <w:bCs/>
                <w:sz w:val="16"/>
              </w:rPr>
              <w:t xml:space="preserve"> plemena v jednotlivých skupinách FCI</w:t>
            </w:r>
          </w:p>
          <w:p w:rsidR="006F2C77" w:rsidRDefault="006F2C77" w:rsidP="00C97F62">
            <w:pPr>
              <w:rPr>
                <w:bCs/>
                <w:sz w:val="18"/>
              </w:rPr>
            </w:pPr>
            <w:proofErr w:type="spellStart"/>
            <w:r>
              <w:rPr>
                <w:rFonts w:ascii="Arial Narrow" w:hAnsi="Arial Narrow"/>
                <w:b/>
                <w:sz w:val="16"/>
              </w:rPr>
              <w:t>Víťaz</w:t>
            </w:r>
            <w:proofErr w:type="spellEnd"/>
            <w:r>
              <w:rPr>
                <w:rFonts w:ascii="Arial Narrow" w:hAnsi="Arial Narrow"/>
                <w:b/>
                <w:sz w:val="16"/>
              </w:rPr>
              <w:t xml:space="preserve"> výstavy (BIS)</w:t>
            </w:r>
            <w:r>
              <w:rPr>
                <w:rFonts w:ascii="Arial Narrow" w:hAnsi="Arial Narrow"/>
                <w:bCs/>
                <w:sz w:val="16"/>
              </w:rPr>
              <w:t xml:space="preserve"> – do </w:t>
            </w:r>
            <w:proofErr w:type="spellStart"/>
            <w:r>
              <w:rPr>
                <w:rFonts w:ascii="Arial Narrow" w:hAnsi="Arial Narrow"/>
                <w:bCs/>
                <w:sz w:val="16"/>
              </w:rPr>
              <w:t>súťaže</w:t>
            </w:r>
            <w:proofErr w:type="spellEnd"/>
            <w:r>
              <w:rPr>
                <w:rFonts w:ascii="Arial Narrow" w:hAnsi="Arial Narrow"/>
                <w:bCs/>
                <w:sz w:val="16"/>
              </w:rPr>
              <w:t xml:space="preserve"> </w:t>
            </w:r>
            <w:proofErr w:type="spellStart"/>
            <w:r>
              <w:rPr>
                <w:rFonts w:ascii="Arial Narrow" w:hAnsi="Arial Narrow"/>
                <w:bCs/>
                <w:sz w:val="16"/>
              </w:rPr>
              <w:t>postupujú</w:t>
            </w:r>
            <w:proofErr w:type="spellEnd"/>
            <w:r>
              <w:rPr>
                <w:rFonts w:ascii="Arial Narrow" w:hAnsi="Arial Narrow"/>
                <w:bCs/>
                <w:sz w:val="16"/>
              </w:rPr>
              <w:t xml:space="preserve"> </w:t>
            </w:r>
            <w:proofErr w:type="spellStart"/>
            <w:r>
              <w:rPr>
                <w:rFonts w:ascii="Arial Narrow" w:hAnsi="Arial Narrow"/>
                <w:bCs/>
                <w:sz w:val="16"/>
              </w:rPr>
              <w:t>víťazi</w:t>
            </w:r>
            <w:proofErr w:type="spellEnd"/>
            <w:r>
              <w:rPr>
                <w:rFonts w:ascii="Arial Narrow" w:hAnsi="Arial Narrow"/>
                <w:bCs/>
                <w:sz w:val="16"/>
              </w:rPr>
              <w:t xml:space="preserve"> </w:t>
            </w:r>
            <w:proofErr w:type="spellStart"/>
            <w:r>
              <w:rPr>
                <w:rFonts w:ascii="Arial Narrow" w:hAnsi="Arial Narrow"/>
                <w:bCs/>
                <w:sz w:val="16"/>
              </w:rPr>
              <w:t>skupín</w:t>
            </w:r>
            <w:proofErr w:type="spellEnd"/>
            <w:r>
              <w:rPr>
                <w:rFonts w:ascii="Arial Narrow" w:hAnsi="Arial Narrow"/>
                <w:bCs/>
                <w:sz w:val="16"/>
              </w:rPr>
              <w:t xml:space="preserve"> FCI</w:t>
            </w:r>
          </w:p>
        </w:tc>
        <w:tc>
          <w:tcPr>
            <w:tcW w:w="4395" w:type="dxa"/>
            <w:gridSpan w:val="4"/>
            <w:tcBorders>
              <w:top w:val="single" w:sz="4" w:space="0" w:color="auto"/>
            </w:tcBorders>
          </w:tcPr>
          <w:p w:rsidR="006F2C77" w:rsidRDefault="006F2C77" w:rsidP="00C97F62">
            <w:pPr>
              <w:spacing w:before="60"/>
              <w:rPr>
                <w:rFonts w:ascii="Arial Narrow" w:hAnsi="Arial Narrow"/>
                <w:bCs/>
                <w:sz w:val="16"/>
              </w:rPr>
            </w:pPr>
            <w:r>
              <w:rPr>
                <w:rFonts w:ascii="Arial Narrow" w:hAnsi="Arial Narrow"/>
                <w:b/>
                <w:sz w:val="16"/>
              </w:rPr>
              <w:t>CAJC</w:t>
            </w:r>
            <w:r>
              <w:rPr>
                <w:rFonts w:ascii="Arial Narrow" w:hAnsi="Arial Narrow"/>
                <w:bCs/>
                <w:sz w:val="16"/>
              </w:rPr>
              <w:t xml:space="preserve"> – </w:t>
            </w:r>
            <w:proofErr w:type="spellStart"/>
            <w:r>
              <w:rPr>
                <w:rFonts w:ascii="Arial Narrow" w:hAnsi="Arial Narrow"/>
                <w:bCs/>
                <w:sz w:val="16"/>
              </w:rPr>
              <w:t>Anwartschaft</w:t>
            </w:r>
            <w:proofErr w:type="spellEnd"/>
            <w:r>
              <w:rPr>
                <w:rFonts w:ascii="Arial Narrow" w:hAnsi="Arial Narrow"/>
                <w:bCs/>
                <w:sz w:val="16"/>
              </w:rPr>
              <w:t xml:space="preserve"> </w:t>
            </w:r>
            <w:proofErr w:type="spellStart"/>
            <w:r>
              <w:rPr>
                <w:rFonts w:ascii="Arial Narrow" w:hAnsi="Arial Narrow"/>
                <w:bCs/>
                <w:sz w:val="16"/>
              </w:rPr>
              <w:t>auf</w:t>
            </w:r>
            <w:proofErr w:type="spellEnd"/>
            <w:r>
              <w:rPr>
                <w:rFonts w:ascii="Arial Narrow" w:hAnsi="Arial Narrow"/>
                <w:bCs/>
                <w:sz w:val="16"/>
              </w:rPr>
              <w:t xml:space="preserve"> den </w:t>
            </w:r>
            <w:proofErr w:type="spellStart"/>
            <w:r>
              <w:rPr>
                <w:rFonts w:ascii="Arial Narrow" w:hAnsi="Arial Narrow"/>
                <w:bCs/>
                <w:sz w:val="16"/>
              </w:rPr>
              <w:t>Slowakischen</w:t>
            </w:r>
            <w:proofErr w:type="spellEnd"/>
            <w:r>
              <w:rPr>
                <w:rFonts w:ascii="Arial Narrow" w:hAnsi="Arial Narrow"/>
                <w:bCs/>
                <w:sz w:val="16"/>
              </w:rPr>
              <w:t xml:space="preserve"> </w:t>
            </w:r>
            <w:proofErr w:type="spellStart"/>
            <w:r>
              <w:rPr>
                <w:rFonts w:ascii="Arial Narrow" w:hAnsi="Arial Narrow"/>
                <w:bCs/>
                <w:sz w:val="16"/>
              </w:rPr>
              <w:t>Jugendchampion</w:t>
            </w:r>
            <w:proofErr w:type="spellEnd"/>
            <w:r>
              <w:rPr>
                <w:rFonts w:ascii="Arial Narrow" w:hAnsi="Arial Narrow"/>
                <w:bCs/>
                <w:sz w:val="16"/>
              </w:rPr>
              <w:t xml:space="preserve"> </w:t>
            </w:r>
            <w:proofErr w:type="spellStart"/>
            <w:r>
              <w:rPr>
                <w:rFonts w:ascii="Arial Narrow" w:hAnsi="Arial Narrow"/>
                <w:bCs/>
                <w:sz w:val="16"/>
              </w:rPr>
              <w:t>kann</w:t>
            </w:r>
            <w:proofErr w:type="spellEnd"/>
            <w:r>
              <w:rPr>
                <w:rFonts w:ascii="Arial Narrow" w:hAnsi="Arial Narrow"/>
                <w:bCs/>
                <w:sz w:val="16"/>
              </w:rPr>
              <w:t xml:space="preserve"> </w:t>
            </w:r>
            <w:proofErr w:type="spellStart"/>
            <w:r>
              <w:rPr>
                <w:rFonts w:ascii="Arial Narrow" w:hAnsi="Arial Narrow"/>
                <w:bCs/>
                <w:sz w:val="16"/>
              </w:rPr>
              <w:t>vergeben</w:t>
            </w:r>
            <w:proofErr w:type="spellEnd"/>
            <w:r>
              <w:rPr>
                <w:rFonts w:ascii="Arial Narrow" w:hAnsi="Arial Narrow"/>
                <w:bCs/>
                <w:sz w:val="16"/>
              </w:rPr>
              <w:t xml:space="preserve"> </w:t>
            </w:r>
            <w:proofErr w:type="spellStart"/>
            <w:r>
              <w:rPr>
                <w:rFonts w:ascii="Arial Narrow" w:hAnsi="Arial Narrow"/>
                <w:bCs/>
                <w:sz w:val="16"/>
              </w:rPr>
              <w:t>werden</w:t>
            </w:r>
            <w:proofErr w:type="spellEnd"/>
            <w:r>
              <w:rPr>
                <w:rFonts w:ascii="Arial Narrow" w:hAnsi="Arial Narrow"/>
                <w:bCs/>
                <w:sz w:val="16"/>
              </w:rPr>
              <w:t xml:space="preserve"> </w:t>
            </w:r>
            <w:proofErr w:type="spellStart"/>
            <w:r>
              <w:rPr>
                <w:rFonts w:ascii="Arial Narrow" w:hAnsi="Arial Narrow"/>
                <w:bCs/>
                <w:sz w:val="16"/>
              </w:rPr>
              <w:t>an</w:t>
            </w:r>
            <w:proofErr w:type="spellEnd"/>
            <w:r>
              <w:rPr>
                <w:rFonts w:ascii="Arial Narrow" w:hAnsi="Arial Narrow"/>
                <w:bCs/>
                <w:sz w:val="16"/>
              </w:rPr>
              <w:t xml:space="preserve"> R</w:t>
            </w:r>
            <w:r>
              <w:rPr>
                <w:rFonts w:ascii="Arial Narrow" w:hAnsi="Arial Narrow"/>
                <w:bCs/>
                <w:sz w:val="16"/>
                <w:lang w:val="de-DE"/>
              </w:rPr>
              <w:t>ü</w:t>
            </w:r>
            <w:r>
              <w:rPr>
                <w:rFonts w:ascii="Arial Narrow" w:hAnsi="Arial Narrow"/>
                <w:bCs/>
                <w:sz w:val="16"/>
              </w:rPr>
              <w:t xml:space="preserve">den </w:t>
            </w:r>
            <w:proofErr w:type="spellStart"/>
            <w:r>
              <w:rPr>
                <w:rFonts w:ascii="Arial Narrow" w:hAnsi="Arial Narrow"/>
                <w:bCs/>
                <w:sz w:val="16"/>
              </w:rPr>
              <w:t>und</w:t>
            </w:r>
            <w:proofErr w:type="spellEnd"/>
            <w:r>
              <w:rPr>
                <w:rFonts w:ascii="Arial Narrow" w:hAnsi="Arial Narrow"/>
                <w:bCs/>
                <w:sz w:val="16"/>
              </w:rPr>
              <w:t xml:space="preserve"> H</w:t>
            </w:r>
            <w:r>
              <w:rPr>
                <w:rFonts w:ascii="Arial Narrow" w:hAnsi="Arial Narrow"/>
                <w:bCs/>
                <w:sz w:val="16"/>
                <w:lang w:val="de-DE"/>
              </w:rPr>
              <w:t>ü</w:t>
            </w:r>
            <w:proofErr w:type="spellStart"/>
            <w:r>
              <w:rPr>
                <w:rFonts w:ascii="Arial Narrow" w:hAnsi="Arial Narrow"/>
                <w:bCs/>
                <w:sz w:val="16"/>
              </w:rPr>
              <w:t>ndin</w:t>
            </w:r>
            <w:proofErr w:type="spellEnd"/>
            <w:r>
              <w:rPr>
                <w:rFonts w:ascii="Arial Narrow" w:hAnsi="Arial Narrow"/>
                <w:bCs/>
                <w:sz w:val="16"/>
              </w:rPr>
              <w:t xml:space="preserve"> </w:t>
            </w:r>
            <w:proofErr w:type="spellStart"/>
            <w:r>
              <w:rPr>
                <w:rFonts w:ascii="Arial Narrow" w:hAnsi="Arial Narrow"/>
                <w:bCs/>
                <w:sz w:val="16"/>
              </w:rPr>
              <w:t>bewertet</w:t>
            </w:r>
            <w:proofErr w:type="spellEnd"/>
            <w:r>
              <w:rPr>
                <w:rFonts w:ascii="Arial Narrow" w:hAnsi="Arial Narrow"/>
                <w:bCs/>
                <w:sz w:val="16"/>
              </w:rPr>
              <w:t xml:space="preserve"> </w:t>
            </w:r>
            <w:proofErr w:type="spellStart"/>
            <w:r>
              <w:rPr>
                <w:rFonts w:ascii="Arial Narrow" w:hAnsi="Arial Narrow"/>
                <w:bCs/>
                <w:sz w:val="16"/>
              </w:rPr>
              <w:t>mit</w:t>
            </w:r>
            <w:proofErr w:type="spellEnd"/>
            <w:r>
              <w:rPr>
                <w:rFonts w:ascii="Arial Narrow" w:hAnsi="Arial Narrow"/>
                <w:bCs/>
                <w:sz w:val="16"/>
              </w:rPr>
              <w:t xml:space="preserve"> V1</w:t>
            </w:r>
          </w:p>
          <w:p w:rsidR="006F2C77" w:rsidRDefault="006F2C77" w:rsidP="00C97F62">
            <w:pPr>
              <w:rPr>
                <w:rFonts w:ascii="Arial Narrow" w:hAnsi="Arial Narrow"/>
                <w:bCs/>
                <w:sz w:val="16"/>
              </w:rPr>
            </w:pPr>
            <w:r>
              <w:rPr>
                <w:rFonts w:ascii="Arial Narrow" w:hAnsi="Arial Narrow"/>
                <w:b/>
                <w:sz w:val="16"/>
              </w:rPr>
              <w:t>CAC</w:t>
            </w:r>
            <w:r>
              <w:rPr>
                <w:rFonts w:ascii="Arial Narrow" w:hAnsi="Arial Narrow"/>
                <w:bCs/>
                <w:sz w:val="16"/>
              </w:rPr>
              <w:t xml:space="preserve"> – </w:t>
            </w:r>
            <w:proofErr w:type="spellStart"/>
            <w:r>
              <w:rPr>
                <w:rFonts w:ascii="Arial Narrow" w:hAnsi="Arial Narrow"/>
                <w:bCs/>
                <w:sz w:val="16"/>
              </w:rPr>
              <w:t>Anwartschaft</w:t>
            </w:r>
            <w:proofErr w:type="spellEnd"/>
            <w:r>
              <w:rPr>
                <w:rFonts w:ascii="Arial Narrow" w:hAnsi="Arial Narrow"/>
                <w:bCs/>
                <w:sz w:val="16"/>
              </w:rPr>
              <w:t xml:space="preserve"> </w:t>
            </w:r>
            <w:proofErr w:type="spellStart"/>
            <w:r>
              <w:rPr>
                <w:rFonts w:ascii="Arial Narrow" w:hAnsi="Arial Narrow"/>
                <w:bCs/>
                <w:sz w:val="16"/>
              </w:rPr>
              <w:t>auf</w:t>
            </w:r>
            <w:proofErr w:type="spellEnd"/>
            <w:r>
              <w:rPr>
                <w:rFonts w:ascii="Arial Narrow" w:hAnsi="Arial Narrow"/>
                <w:bCs/>
                <w:sz w:val="16"/>
              </w:rPr>
              <w:t xml:space="preserve"> den </w:t>
            </w:r>
            <w:proofErr w:type="spellStart"/>
            <w:r>
              <w:rPr>
                <w:rFonts w:ascii="Arial Narrow" w:hAnsi="Arial Narrow"/>
                <w:bCs/>
                <w:sz w:val="16"/>
              </w:rPr>
              <w:t>Slowakischen</w:t>
            </w:r>
            <w:proofErr w:type="spellEnd"/>
            <w:r>
              <w:rPr>
                <w:rFonts w:ascii="Arial Narrow" w:hAnsi="Arial Narrow"/>
                <w:bCs/>
                <w:sz w:val="16"/>
              </w:rPr>
              <w:t xml:space="preserve"> </w:t>
            </w:r>
            <w:proofErr w:type="spellStart"/>
            <w:r>
              <w:rPr>
                <w:rFonts w:ascii="Arial Narrow" w:hAnsi="Arial Narrow"/>
                <w:bCs/>
                <w:sz w:val="16"/>
              </w:rPr>
              <w:t>Sch</w:t>
            </w:r>
            <w:proofErr w:type="spellEnd"/>
            <w:r>
              <w:rPr>
                <w:rFonts w:ascii="Arial Narrow" w:hAnsi="Arial Narrow"/>
                <w:bCs/>
                <w:sz w:val="16"/>
                <w:lang w:val="de-DE"/>
              </w:rPr>
              <w:t>ö</w:t>
            </w:r>
            <w:proofErr w:type="spellStart"/>
            <w:r>
              <w:rPr>
                <w:rFonts w:ascii="Arial Narrow" w:hAnsi="Arial Narrow"/>
                <w:bCs/>
                <w:sz w:val="16"/>
              </w:rPr>
              <w:t>nheitschampion</w:t>
            </w:r>
            <w:proofErr w:type="spellEnd"/>
            <w:r>
              <w:rPr>
                <w:rFonts w:ascii="Arial Narrow" w:hAnsi="Arial Narrow"/>
                <w:bCs/>
                <w:sz w:val="16"/>
              </w:rPr>
              <w:t xml:space="preserve"> </w:t>
            </w:r>
            <w:proofErr w:type="spellStart"/>
            <w:r>
              <w:rPr>
                <w:rFonts w:ascii="Arial Narrow" w:hAnsi="Arial Narrow"/>
                <w:bCs/>
                <w:sz w:val="16"/>
              </w:rPr>
              <w:t>kann</w:t>
            </w:r>
            <w:proofErr w:type="spellEnd"/>
            <w:r>
              <w:rPr>
                <w:rFonts w:ascii="Arial Narrow" w:hAnsi="Arial Narrow"/>
                <w:bCs/>
                <w:sz w:val="16"/>
              </w:rPr>
              <w:t xml:space="preserve"> </w:t>
            </w:r>
            <w:proofErr w:type="spellStart"/>
            <w:r>
              <w:rPr>
                <w:rFonts w:ascii="Arial Narrow" w:hAnsi="Arial Narrow"/>
                <w:bCs/>
                <w:sz w:val="16"/>
              </w:rPr>
              <w:t>vergeben</w:t>
            </w:r>
            <w:proofErr w:type="spellEnd"/>
            <w:r>
              <w:rPr>
                <w:rFonts w:ascii="Arial Narrow" w:hAnsi="Arial Narrow"/>
                <w:bCs/>
                <w:sz w:val="16"/>
              </w:rPr>
              <w:t xml:space="preserve"> </w:t>
            </w:r>
            <w:proofErr w:type="spellStart"/>
            <w:r>
              <w:rPr>
                <w:rFonts w:ascii="Arial Narrow" w:hAnsi="Arial Narrow"/>
                <w:bCs/>
                <w:sz w:val="16"/>
              </w:rPr>
              <w:t>werden</w:t>
            </w:r>
            <w:proofErr w:type="spellEnd"/>
            <w:r>
              <w:rPr>
                <w:rFonts w:ascii="Arial Narrow" w:hAnsi="Arial Narrow"/>
                <w:bCs/>
                <w:sz w:val="16"/>
              </w:rPr>
              <w:t xml:space="preserve"> </w:t>
            </w:r>
            <w:proofErr w:type="spellStart"/>
            <w:r>
              <w:rPr>
                <w:rFonts w:ascii="Arial Narrow" w:hAnsi="Arial Narrow"/>
                <w:bCs/>
                <w:sz w:val="16"/>
              </w:rPr>
              <w:t>an</w:t>
            </w:r>
            <w:proofErr w:type="spellEnd"/>
            <w:r>
              <w:rPr>
                <w:rFonts w:ascii="Arial Narrow" w:hAnsi="Arial Narrow"/>
                <w:bCs/>
                <w:sz w:val="16"/>
              </w:rPr>
              <w:t xml:space="preserve"> den </w:t>
            </w:r>
            <w:proofErr w:type="spellStart"/>
            <w:r>
              <w:rPr>
                <w:rFonts w:ascii="Arial Narrow" w:hAnsi="Arial Narrow"/>
                <w:bCs/>
                <w:sz w:val="16"/>
              </w:rPr>
              <w:t>Hund</w:t>
            </w:r>
            <w:proofErr w:type="spellEnd"/>
            <w:r>
              <w:rPr>
                <w:rFonts w:ascii="Arial Narrow" w:hAnsi="Arial Narrow"/>
                <w:bCs/>
                <w:sz w:val="16"/>
              </w:rPr>
              <w:t xml:space="preserve"> </w:t>
            </w:r>
            <w:proofErr w:type="spellStart"/>
            <w:r>
              <w:rPr>
                <w:rFonts w:ascii="Arial Narrow" w:hAnsi="Arial Narrow"/>
                <w:bCs/>
                <w:sz w:val="16"/>
              </w:rPr>
              <w:t>bewertet</w:t>
            </w:r>
            <w:proofErr w:type="spellEnd"/>
            <w:r>
              <w:rPr>
                <w:rFonts w:ascii="Arial Narrow" w:hAnsi="Arial Narrow"/>
                <w:bCs/>
                <w:sz w:val="16"/>
              </w:rPr>
              <w:t xml:space="preserve"> </w:t>
            </w:r>
            <w:proofErr w:type="spellStart"/>
            <w:r>
              <w:rPr>
                <w:rFonts w:ascii="Arial Narrow" w:hAnsi="Arial Narrow"/>
                <w:bCs/>
                <w:sz w:val="16"/>
              </w:rPr>
              <w:t>mit</w:t>
            </w:r>
            <w:proofErr w:type="spellEnd"/>
            <w:r>
              <w:rPr>
                <w:rFonts w:ascii="Arial Narrow" w:hAnsi="Arial Narrow"/>
                <w:bCs/>
                <w:sz w:val="16"/>
              </w:rPr>
              <w:t xml:space="preserve"> V1 in der </w:t>
            </w:r>
            <w:proofErr w:type="spellStart"/>
            <w:r>
              <w:rPr>
                <w:rFonts w:ascii="Arial Narrow" w:hAnsi="Arial Narrow"/>
                <w:bCs/>
                <w:sz w:val="16"/>
              </w:rPr>
              <w:t>Mittel</w:t>
            </w:r>
            <w:proofErr w:type="spellEnd"/>
            <w:r>
              <w:rPr>
                <w:rFonts w:ascii="Arial Narrow" w:hAnsi="Arial Narrow"/>
                <w:bCs/>
                <w:sz w:val="16"/>
              </w:rPr>
              <w:t xml:space="preserve">-, </w:t>
            </w:r>
            <w:proofErr w:type="spellStart"/>
            <w:r>
              <w:rPr>
                <w:rFonts w:ascii="Arial Narrow" w:hAnsi="Arial Narrow"/>
                <w:bCs/>
                <w:sz w:val="16"/>
              </w:rPr>
              <w:t>Offener</w:t>
            </w:r>
            <w:proofErr w:type="spellEnd"/>
            <w:r>
              <w:rPr>
                <w:rFonts w:ascii="Arial Narrow" w:hAnsi="Arial Narrow"/>
                <w:bCs/>
                <w:sz w:val="16"/>
              </w:rPr>
              <w:t xml:space="preserve">-, </w:t>
            </w:r>
            <w:proofErr w:type="spellStart"/>
            <w:r>
              <w:rPr>
                <w:rFonts w:ascii="Arial Narrow" w:hAnsi="Arial Narrow"/>
                <w:bCs/>
                <w:sz w:val="16"/>
              </w:rPr>
              <w:t>Gebrauchs</w:t>
            </w:r>
            <w:proofErr w:type="spellEnd"/>
            <w:r>
              <w:rPr>
                <w:rFonts w:ascii="Arial Narrow" w:hAnsi="Arial Narrow"/>
                <w:bCs/>
                <w:sz w:val="16"/>
              </w:rPr>
              <w:t xml:space="preserve">- </w:t>
            </w:r>
            <w:proofErr w:type="spellStart"/>
            <w:r>
              <w:rPr>
                <w:rFonts w:ascii="Arial Narrow" w:hAnsi="Arial Narrow"/>
                <w:bCs/>
                <w:sz w:val="16"/>
              </w:rPr>
              <w:t>und</w:t>
            </w:r>
            <w:proofErr w:type="spellEnd"/>
            <w:r>
              <w:rPr>
                <w:rFonts w:ascii="Arial Narrow" w:hAnsi="Arial Narrow"/>
                <w:bCs/>
                <w:sz w:val="16"/>
              </w:rPr>
              <w:t xml:space="preserve"> </w:t>
            </w:r>
            <w:proofErr w:type="spellStart"/>
            <w:r>
              <w:rPr>
                <w:rFonts w:ascii="Arial Narrow" w:hAnsi="Arial Narrow"/>
                <w:bCs/>
                <w:sz w:val="16"/>
              </w:rPr>
              <w:t>Championklasse</w:t>
            </w:r>
            <w:proofErr w:type="spellEnd"/>
            <w:r>
              <w:rPr>
                <w:rFonts w:ascii="Arial Narrow" w:hAnsi="Arial Narrow"/>
                <w:bCs/>
                <w:sz w:val="16"/>
              </w:rPr>
              <w:t xml:space="preserve"> </w:t>
            </w:r>
          </w:p>
          <w:p w:rsidR="006F2C77" w:rsidRDefault="006F2C77" w:rsidP="00C97F62">
            <w:pPr>
              <w:rPr>
                <w:rFonts w:ascii="Arial Narrow" w:hAnsi="Arial Narrow"/>
                <w:bCs/>
                <w:sz w:val="16"/>
              </w:rPr>
            </w:pPr>
            <w:r>
              <w:rPr>
                <w:rFonts w:ascii="Arial Narrow" w:hAnsi="Arial Narrow"/>
                <w:b/>
                <w:sz w:val="16"/>
              </w:rPr>
              <w:t xml:space="preserve">CAC </w:t>
            </w:r>
            <w:proofErr w:type="spellStart"/>
            <w:r>
              <w:rPr>
                <w:rFonts w:ascii="Arial Narrow" w:hAnsi="Arial Narrow"/>
                <w:b/>
                <w:sz w:val="16"/>
              </w:rPr>
              <w:t>Reserve</w:t>
            </w:r>
            <w:proofErr w:type="spellEnd"/>
            <w:r>
              <w:rPr>
                <w:rFonts w:ascii="Arial Narrow" w:hAnsi="Arial Narrow"/>
                <w:bCs/>
                <w:sz w:val="16"/>
              </w:rPr>
              <w:t xml:space="preserve"> – </w:t>
            </w:r>
            <w:proofErr w:type="spellStart"/>
            <w:r>
              <w:rPr>
                <w:rFonts w:ascii="Arial Narrow" w:hAnsi="Arial Narrow"/>
                <w:bCs/>
                <w:sz w:val="16"/>
              </w:rPr>
              <w:t>kann</w:t>
            </w:r>
            <w:proofErr w:type="spellEnd"/>
            <w:r>
              <w:rPr>
                <w:rFonts w:ascii="Arial Narrow" w:hAnsi="Arial Narrow"/>
                <w:bCs/>
                <w:sz w:val="16"/>
              </w:rPr>
              <w:t xml:space="preserve"> </w:t>
            </w:r>
            <w:proofErr w:type="spellStart"/>
            <w:r>
              <w:rPr>
                <w:rFonts w:ascii="Arial Narrow" w:hAnsi="Arial Narrow"/>
                <w:bCs/>
                <w:sz w:val="16"/>
              </w:rPr>
              <w:t>vergeben</w:t>
            </w:r>
            <w:proofErr w:type="spellEnd"/>
            <w:r>
              <w:rPr>
                <w:rFonts w:ascii="Arial Narrow" w:hAnsi="Arial Narrow"/>
                <w:bCs/>
                <w:sz w:val="16"/>
              </w:rPr>
              <w:t xml:space="preserve"> </w:t>
            </w:r>
            <w:proofErr w:type="spellStart"/>
            <w:r>
              <w:rPr>
                <w:rFonts w:ascii="Arial Narrow" w:hAnsi="Arial Narrow"/>
                <w:bCs/>
                <w:sz w:val="16"/>
              </w:rPr>
              <w:t>werden</w:t>
            </w:r>
            <w:proofErr w:type="spellEnd"/>
            <w:r>
              <w:rPr>
                <w:rFonts w:ascii="Arial Narrow" w:hAnsi="Arial Narrow"/>
                <w:bCs/>
                <w:sz w:val="16"/>
              </w:rPr>
              <w:t xml:space="preserve"> </w:t>
            </w:r>
            <w:proofErr w:type="spellStart"/>
            <w:r>
              <w:rPr>
                <w:rFonts w:ascii="Arial Narrow" w:hAnsi="Arial Narrow"/>
                <w:bCs/>
                <w:sz w:val="16"/>
              </w:rPr>
              <w:t>an</w:t>
            </w:r>
            <w:proofErr w:type="spellEnd"/>
            <w:r>
              <w:rPr>
                <w:rFonts w:ascii="Arial Narrow" w:hAnsi="Arial Narrow"/>
                <w:bCs/>
                <w:sz w:val="16"/>
              </w:rPr>
              <w:t xml:space="preserve"> den </w:t>
            </w:r>
            <w:proofErr w:type="spellStart"/>
            <w:r>
              <w:rPr>
                <w:rFonts w:ascii="Arial Narrow" w:hAnsi="Arial Narrow"/>
                <w:bCs/>
                <w:sz w:val="16"/>
              </w:rPr>
              <w:t>Hund</w:t>
            </w:r>
            <w:proofErr w:type="spellEnd"/>
            <w:r>
              <w:rPr>
                <w:rFonts w:ascii="Arial Narrow" w:hAnsi="Arial Narrow"/>
                <w:bCs/>
                <w:sz w:val="16"/>
              </w:rPr>
              <w:t xml:space="preserve"> </w:t>
            </w:r>
            <w:proofErr w:type="spellStart"/>
            <w:r>
              <w:rPr>
                <w:rFonts w:ascii="Arial Narrow" w:hAnsi="Arial Narrow"/>
                <w:bCs/>
                <w:sz w:val="16"/>
              </w:rPr>
              <w:t>bewertet</w:t>
            </w:r>
            <w:proofErr w:type="spellEnd"/>
            <w:r>
              <w:rPr>
                <w:rFonts w:ascii="Arial Narrow" w:hAnsi="Arial Narrow"/>
                <w:bCs/>
                <w:sz w:val="16"/>
              </w:rPr>
              <w:t xml:space="preserve"> </w:t>
            </w:r>
            <w:proofErr w:type="spellStart"/>
            <w:r>
              <w:rPr>
                <w:rFonts w:ascii="Arial Narrow" w:hAnsi="Arial Narrow"/>
                <w:bCs/>
                <w:sz w:val="16"/>
              </w:rPr>
              <w:t>mit</w:t>
            </w:r>
            <w:proofErr w:type="spellEnd"/>
            <w:r>
              <w:rPr>
                <w:rFonts w:ascii="Arial Narrow" w:hAnsi="Arial Narrow"/>
                <w:bCs/>
                <w:sz w:val="16"/>
              </w:rPr>
              <w:t xml:space="preserve"> V2 in der </w:t>
            </w:r>
            <w:proofErr w:type="spellStart"/>
            <w:r>
              <w:rPr>
                <w:rFonts w:ascii="Arial Narrow" w:hAnsi="Arial Narrow"/>
                <w:bCs/>
                <w:sz w:val="16"/>
              </w:rPr>
              <w:t>Mittel</w:t>
            </w:r>
            <w:proofErr w:type="spellEnd"/>
            <w:r>
              <w:rPr>
                <w:rFonts w:ascii="Arial Narrow" w:hAnsi="Arial Narrow"/>
                <w:bCs/>
                <w:sz w:val="16"/>
              </w:rPr>
              <w:t xml:space="preserve">-, </w:t>
            </w:r>
            <w:proofErr w:type="spellStart"/>
            <w:r>
              <w:rPr>
                <w:rFonts w:ascii="Arial Narrow" w:hAnsi="Arial Narrow"/>
                <w:bCs/>
                <w:sz w:val="16"/>
              </w:rPr>
              <w:t>Offener</w:t>
            </w:r>
            <w:proofErr w:type="spellEnd"/>
            <w:r>
              <w:rPr>
                <w:rFonts w:ascii="Arial Narrow" w:hAnsi="Arial Narrow"/>
                <w:bCs/>
                <w:sz w:val="16"/>
              </w:rPr>
              <w:t xml:space="preserve">-, </w:t>
            </w:r>
            <w:proofErr w:type="spellStart"/>
            <w:r>
              <w:rPr>
                <w:rFonts w:ascii="Arial Narrow" w:hAnsi="Arial Narrow"/>
                <w:bCs/>
                <w:sz w:val="16"/>
              </w:rPr>
              <w:t>Gebrauchs</w:t>
            </w:r>
            <w:proofErr w:type="spellEnd"/>
            <w:r>
              <w:rPr>
                <w:rFonts w:ascii="Arial Narrow" w:hAnsi="Arial Narrow"/>
                <w:bCs/>
                <w:sz w:val="16"/>
              </w:rPr>
              <w:t xml:space="preserve">- </w:t>
            </w:r>
            <w:proofErr w:type="spellStart"/>
            <w:r>
              <w:rPr>
                <w:rFonts w:ascii="Arial Narrow" w:hAnsi="Arial Narrow"/>
                <w:bCs/>
                <w:sz w:val="16"/>
              </w:rPr>
              <w:t>und</w:t>
            </w:r>
            <w:proofErr w:type="spellEnd"/>
            <w:r>
              <w:rPr>
                <w:rFonts w:ascii="Arial Narrow" w:hAnsi="Arial Narrow"/>
                <w:bCs/>
                <w:sz w:val="16"/>
              </w:rPr>
              <w:t xml:space="preserve"> </w:t>
            </w:r>
            <w:proofErr w:type="spellStart"/>
            <w:r>
              <w:rPr>
                <w:rFonts w:ascii="Arial Narrow" w:hAnsi="Arial Narrow"/>
                <w:bCs/>
                <w:sz w:val="16"/>
              </w:rPr>
              <w:t>Championklasse</w:t>
            </w:r>
            <w:proofErr w:type="spellEnd"/>
            <w:r>
              <w:rPr>
                <w:rFonts w:ascii="Arial Narrow" w:hAnsi="Arial Narrow"/>
                <w:bCs/>
                <w:sz w:val="16"/>
              </w:rPr>
              <w:t xml:space="preserve">, </w:t>
            </w:r>
            <w:proofErr w:type="spellStart"/>
            <w:r>
              <w:rPr>
                <w:rFonts w:ascii="Arial Narrow" w:hAnsi="Arial Narrow"/>
                <w:bCs/>
                <w:sz w:val="16"/>
              </w:rPr>
              <w:t>falls</w:t>
            </w:r>
            <w:proofErr w:type="spellEnd"/>
            <w:r>
              <w:rPr>
                <w:rFonts w:ascii="Arial Narrow" w:hAnsi="Arial Narrow"/>
                <w:bCs/>
                <w:sz w:val="16"/>
              </w:rPr>
              <w:t xml:space="preserve"> in der </w:t>
            </w:r>
            <w:proofErr w:type="spellStart"/>
            <w:r>
              <w:rPr>
                <w:rFonts w:ascii="Arial Narrow" w:hAnsi="Arial Narrow"/>
                <w:bCs/>
                <w:sz w:val="16"/>
              </w:rPr>
              <w:t>Klasse</w:t>
            </w:r>
            <w:proofErr w:type="spellEnd"/>
            <w:r>
              <w:rPr>
                <w:rFonts w:ascii="Arial Narrow" w:hAnsi="Arial Narrow"/>
                <w:bCs/>
                <w:sz w:val="16"/>
              </w:rPr>
              <w:t xml:space="preserve"> CAC </w:t>
            </w:r>
            <w:proofErr w:type="spellStart"/>
            <w:r>
              <w:rPr>
                <w:rFonts w:ascii="Arial Narrow" w:hAnsi="Arial Narrow"/>
                <w:bCs/>
                <w:sz w:val="16"/>
              </w:rPr>
              <w:t>vergeben</w:t>
            </w:r>
            <w:proofErr w:type="spellEnd"/>
            <w:r>
              <w:rPr>
                <w:rFonts w:ascii="Arial Narrow" w:hAnsi="Arial Narrow"/>
                <w:bCs/>
                <w:sz w:val="16"/>
              </w:rPr>
              <w:t xml:space="preserve"> </w:t>
            </w:r>
            <w:proofErr w:type="spellStart"/>
            <w:r>
              <w:rPr>
                <w:rFonts w:ascii="Arial Narrow" w:hAnsi="Arial Narrow"/>
                <w:bCs/>
                <w:sz w:val="16"/>
              </w:rPr>
              <w:t>wurde</w:t>
            </w:r>
            <w:proofErr w:type="spellEnd"/>
          </w:p>
          <w:p w:rsidR="006F2C77" w:rsidRDefault="006F2C77" w:rsidP="00C97F62">
            <w:pPr>
              <w:rPr>
                <w:rFonts w:ascii="Arial Narrow" w:hAnsi="Arial Narrow"/>
                <w:bCs/>
                <w:sz w:val="16"/>
                <w:lang w:val="de-DE"/>
              </w:rPr>
            </w:pPr>
            <w:r>
              <w:rPr>
                <w:rFonts w:ascii="Arial Narrow" w:hAnsi="Arial Narrow"/>
                <w:b/>
                <w:sz w:val="16"/>
                <w:lang w:val="de-DE"/>
              </w:rPr>
              <w:t>Rassebester (BOB)</w:t>
            </w:r>
            <w:r>
              <w:rPr>
                <w:rFonts w:ascii="Arial Narrow" w:hAnsi="Arial Narrow"/>
                <w:bCs/>
                <w:sz w:val="16"/>
                <w:lang w:val="de-DE"/>
              </w:rPr>
              <w:t xml:space="preserve"> – in diesem Wettbewerb treten die Rüden und Hündinnen die CAC, CAJC und V1 von </w:t>
            </w:r>
            <w:proofErr w:type="spellStart"/>
            <w:r>
              <w:rPr>
                <w:rFonts w:ascii="Arial Narrow" w:hAnsi="Arial Narrow"/>
                <w:bCs/>
                <w:sz w:val="16"/>
                <w:lang w:val="de-DE"/>
              </w:rPr>
              <w:t>Vereranenklasse</w:t>
            </w:r>
            <w:proofErr w:type="spellEnd"/>
            <w:r>
              <w:rPr>
                <w:rFonts w:ascii="Arial Narrow" w:hAnsi="Arial Narrow"/>
                <w:bCs/>
                <w:sz w:val="16"/>
                <w:lang w:val="de-DE"/>
              </w:rPr>
              <w:t xml:space="preserve"> erhalten haben</w:t>
            </w:r>
          </w:p>
          <w:p w:rsidR="006F2C77" w:rsidRDefault="006F2C77" w:rsidP="00C97F62">
            <w:pPr>
              <w:rPr>
                <w:rFonts w:ascii="Arial Narrow" w:hAnsi="Arial Narrow"/>
                <w:bCs/>
                <w:sz w:val="16"/>
                <w:lang w:val="de-DE"/>
              </w:rPr>
            </w:pPr>
            <w:r>
              <w:rPr>
                <w:rFonts w:ascii="Arial Narrow" w:hAnsi="Arial Narrow"/>
                <w:b/>
                <w:sz w:val="16"/>
                <w:lang w:val="de-DE"/>
              </w:rPr>
              <w:t>Sieger der Gruppe (BOG)</w:t>
            </w:r>
            <w:r>
              <w:rPr>
                <w:rFonts w:ascii="Arial Narrow" w:hAnsi="Arial Narrow"/>
                <w:bCs/>
                <w:sz w:val="16"/>
                <w:lang w:val="de-DE"/>
              </w:rPr>
              <w:t xml:space="preserve"> – Rassenbester treten zu diesem Wettbewerb in einzelnen FCI Gruppen an</w:t>
            </w:r>
          </w:p>
          <w:p w:rsidR="006F2C77" w:rsidRDefault="006F2C77" w:rsidP="00C97F62">
            <w:pPr>
              <w:rPr>
                <w:bCs/>
                <w:sz w:val="16"/>
                <w:lang w:val="de-DE"/>
              </w:rPr>
            </w:pPr>
            <w:r>
              <w:rPr>
                <w:rFonts w:ascii="Arial Narrow" w:hAnsi="Arial Narrow"/>
                <w:b/>
                <w:sz w:val="16"/>
                <w:lang w:val="de-DE"/>
              </w:rPr>
              <w:t>Sieger der Ausstellung (BIS)</w:t>
            </w:r>
            <w:r>
              <w:rPr>
                <w:rFonts w:ascii="Arial Narrow" w:hAnsi="Arial Narrow"/>
                <w:bCs/>
                <w:sz w:val="16"/>
                <w:lang w:val="de-DE"/>
              </w:rPr>
              <w:t xml:space="preserve"> – Sieger der Gruppe (BOG) treten zu diesem Wettbewerb an</w:t>
            </w:r>
          </w:p>
        </w:tc>
      </w:tr>
    </w:tbl>
    <w:p w:rsidR="0061580C" w:rsidRDefault="0061580C" w:rsidP="006F2C77">
      <w:pPr>
        <w:sectPr w:rsidR="0061580C">
          <w:footerReference w:type="even" r:id="rId11"/>
          <w:footerReference w:type="default" r:id="rId12"/>
          <w:pgSz w:w="16840" w:h="11907" w:orient="landscape" w:code="9"/>
          <w:pgMar w:top="510" w:right="255" w:bottom="142" w:left="454" w:header="284" w:footer="170" w:gutter="0"/>
          <w:cols w:num="2" w:space="567" w:equalWidth="0">
            <w:col w:w="7725" w:space="610"/>
            <w:col w:w="7796"/>
          </w:cols>
          <w:titlePg/>
        </w:sectPr>
      </w:pPr>
    </w:p>
    <w:p w:rsidR="004021C0" w:rsidRDefault="004021C0"/>
    <w:sectPr w:rsidR="004021C0" w:rsidSect="004021C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9C3" w:rsidRDefault="004C39C3" w:rsidP="00984552">
      <w:r>
        <w:separator/>
      </w:r>
    </w:p>
  </w:endnote>
  <w:endnote w:type="continuationSeparator" w:id="0">
    <w:p w:rsidR="004C39C3" w:rsidRDefault="004C39C3" w:rsidP="009845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Formata">
    <w:altName w:val="Arial"/>
    <w:charset w:val="00"/>
    <w:family w:val="swiss"/>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T*Lithograph">
    <w:altName w:val="Times New Roman"/>
    <w:charset w:val="00"/>
    <w:family w:val="auto"/>
    <w:pitch w:val="variable"/>
    <w:sig w:usb0="00000007" w:usb1="00000000" w:usb2="00000000" w:usb3="00000000" w:csb0="00000013" w:csb1="00000000"/>
  </w:font>
  <w:font w:name="BinnerD">
    <w:altName w:val="Arial Black"/>
    <w:charset w:val="00"/>
    <w:family w:val="swiss"/>
    <w:pitch w:val="variable"/>
    <w:sig w:usb0="00000001" w:usb1="00000000" w:usb2="00000000" w:usb3="00000000" w:csb0="00000013" w:csb1="00000000"/>
  </w:font>
  <w:font w:name="Arabic Transparent">
    <w:panose1 w:val="020B0604020202020204"/>
    <w:charset w:val="B2"/>
    <w:family w:val="auto"/>
    <w:pitch w:val="variable"/>
    <w:sig w:usb0="00002001" w:usb1="00000000" w:usb2="00000000" w:usb3="00000000" w:csb0="00000040" w:csb1="00000000"/>
  </w:font>
  <w:font w:name="Bookman Old Style">
    <w:panose1 w:val="02050604050505020204"/>
    <w:charset w:val="EE"/>
    <w:family w:val="roman"/>
    <w:pitch w:val="variable"/>
    <w:sig w:usb0="00000287" w:usb1="00000000" w:usb2="00000000" w:usb3="00000000" w:csb0="0000009F" w:csb1="00000000"/>
  </w:font>
  <w:font w:name="Futura XBlk BT">
    <w:altName w:val="Trebuchet MS"/>
    <w:charset w:val="00"/>
    <w:family w:val="swiss"/>
    <w:pitch w:val="variable"/>
    <w:sig w:usb0="00000087" w:usb1="00000000" w:usb2="00000000" w:usb3="00000000" w:csb0="0000001B"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106" w:rsidRDefault="00984552">
    <w:pPr>
      <w:pStyle w:val="Zpat"/>
      <w:framePr w:wrap="around" w:vAnchor="text" w:hAnchor="margin" w:xAlign="right" w:y="1"/>
      <w:rPr>
        <w:rStyle w:val="slostrnky"/>
      </w:rPr>
    </w:pPr>
    <w:r>
      <w:rPr>
        <w:rStyle w:val="slostrnky"/>
      </w:rPr>
      <w:fldChar w:fldCharType="begin"/>
    </w:r>
    <w:r w:rsidR="00C71521">
      <w:rPr>
        <w:rStyle w:val="slostrnky"/>
      </w:rPr>
      <w:instrText xml:space="preserve">PAGE  </w:instrText>
    </w:r>
    <w:r>
      <w:rPr>
        <w:rStyle w:val="slostrnky"/>
      </w:rPr>
      <w:fldChar w:fldCharType="separate"/>
    </w:r>
    <w:r w:rsidR="00C71521">
      <w:rPr>
        <w:rStyle w:val="slostrnky"/>
        <w:noProof/>
      </w:rPr>
      <w:t>2</w:t>
    </w:r>
    <w:r>
      <w:rPr>
        <w:rStyle w:val="slostrnky"/>
      </w:rPr>
      <w:fldChar w:fldCharType="end"/>
    </w:r>
  </w:p>
  <w:p w:rsidR="004F7106" w:rsidRDefault="004C39C3">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106" w:rsidRDefault="004C39C3">
    <w:pPr>
      <w:pStyle w:val="Zpat"/>
      <w:ind w:right="360"/>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9C3" w:rsidRDefault="004C39C3" w:rsidP="00984552">
      <w:r>
        <w:separator/>
      </w:r>
    </w:p>
  </w:footnote>
  <w:footnote w:type="continuationSeparator" w:id="0">
    <w:p w:rsidR="004C39C3" w:rsidRDefault="004C39C3" w:rsidP="009845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F2C77"/>
    <w:rsid w:val="004021C0"/>
    <w:rsid w:val="004C39C3"/>
    <w:rsid w:val="0061580C"/>
    <w:rsid w:val="00651923"/>
    <w:rsid w:val="006F2C77"/>
    <w:rsid w:val="00702449"/>
    <w:rsid w:val="00967FFB"/>
    <w:rsid w:val="00984552"/>
    <w:rsid w:val="00B11250"/>
    <w:rsid w:val="00C71521"/>
    <w:rsid w:val="00DB4DD8"/>
    <w:rsid w:val="00F77EA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2C77"/>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
    <w:next w:val="Normln"/>
    <w:link w:val="Nadpis1Char"/>
    <w:qFormat/>
    <w:rsid w:val="006F2C77"/>
    <w:pPr>
      <w:keepNext/>
      <w:outlineLvl w:val="0"/>
    </w:pPr>
    <w:rPr>
      <w:rFonts w:ascii="Arial" w:hAnsi="Arial"/>
      <w:b/>
      <w:sz w:val="20"/>
      <w:szCs w:val="20"/>
      <w:lang w:val="sk-SK" w:eastAsia="sk-SK"/>
    </w:rPr>
  </w:style>
  <w:style w:type="paragraph" w:styleId="Nadpis3">
    <w:name w:val="heading 3"/>
    <w:basedOn w:val="Normln"/>
    <w:next w:val="Normln"/>
    <w:link w:val="Nadpis3Char"/>
    <w:qFormat/>
    <w:rsid w:val="006F2C77"/>
    <w:pPr>
      <w:keepNext/>
      <w:outlineLvl w:val="2"/>
    </w:pPr>
    <w:rPr>
      <w:rFonts w:ascii="Arial" w:hAnsi="Arial"/>
      <w:b/>
      <w:sz w:val="18"/>
      <w:szCs w:val="20"/>
      <w:lang w:val="sk-SK" w:eastAsia="sk-SK"/>
    </w:rPr>
  </w:style>
  <w:style w:type="paragraph" w:styleId="Nadpis5">
    <w:name w:val="heading 5"/>
    <w:basedOn w:val="Normln"/>
    <w:next w:val="Normln"/>
    <w:link w:val="Nadpis5Char"/>
    <w:qFormat/>
    <w:rsid w:val="006F2C77"/>
    <w:pPr>
      <w:keepNext/>
      <w:jc w:val="center"/>
      <w:outlineLvl w:val="4"/>
    </w:pPr>
    <w:rPr>
      <w:rFonts w:ascii="Arial" w:hAnsi="Arial"/>
      <w:b/>
      <w:sz w:val="18"/>
      <w:szCs w:val="20"/>
      <w:lang w:val="sk-SK" w:eastAsia="sk-SK"/>
    </w:rPr>
  </w:style>
  <w:style w:type="paragraph" w:styleId="Nadpis9">
    <w:name w:val="heading 9"/>
    <w:basedOn w:val="Normln"/>
    <w:next w:val="Normln"/>
    <w:link w:val="Nadpis9Char"/>
    <w:qFormat/>
    <w:rsid w:val="006F2C77"/>
    <w:pPr>
      <w:keepNext/>
      <w:jc w:val="center"/>
      <w:outlineLvl w:val="8"/>
    </w:pPr>
    <w:rPr>
      <w:rFonts w:ascii="Arial" w:hAnsi="Arial" w:cs="Arial"/>
      <w:b/>
      <w:bCs/>
      <w:sz w:val="16"/>
      <w:szCs w:val="20"/>
      <w:lang w:val="sk-SK"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F2C77"/>
    <w:rPr>
      <w:rFonts w:ascii="Arial" w:eastAsia="Times New Roman" w:hAnsi="Arial" w:cs="Times New Roman"/>
      <w:b/>
      <w:sz w:val="20"/>
      <w:szCs w:val="20"/>
      <w:lang w:eastAsia="sk-SK"/>
    </w:rPr>
  </w:style>
  <w:style w:type="character" w:customStyle="1" w:styleId="Nadpis3Char">
    <w:name w:val="Nadpis 3 Char"/>
    <w:basedOn w:val="Standardnpsmoodstavce"/>
    <w:link w:val="Nadpis3"/>
    <w:rsid w:val="006F2C77"/>
    <w:rPr>
      <w:rFonts w:ascii="Arial" w:eastAsia="Times New Roman" w:hAnsi="Arial" w:cs="Times New Roman"/>
      <w:b/>
      <w:sz w:val="18"/>
      <w:szCs w:val="20"/>
      <w:lang w:eastAsia="sk-SK"/>
    </w:rPr>
  </w:style>
  <w:style w:type="character" w:customStyle="1" w:styleId="Nadpis5Char">
    <w:name w:val="Nadpis 5 Char"/>
    <w:basedOn w:val="Standardnpsmoodstavce"/>
    <w:link w:val="Nadpis5"/>
    <w:rsid w:val="006F2C77"/>
    <w:rPr>
      <w:rFonts w:ascii="Arial" w:eastAsia="Times New Roman" w:hAnsi="Arial" w:cs="Times New Roman"/>
      <w:b/>
      <w:sz w:val="18"/>
      <w:szCs w:val="20"/>
      <w:lang w:eastAsia="sk-SK"/>
    </w:rPr>
  </w:style>
  <w:style w:type="character" w:customStyle="1" w:styleId="Nadpis9Char">
    <w:name w:val="Nadpis 9 Char"/>
    <w:basedOn w:val="Standardnpsmoodstavce"/>
    <w:link w:val="Nadpis9"/>
    <w:rsid w:val="006F2C77"/>
    <w:rPr>
      <w:rFonts w:ascii="Arial" w:eastAsia="Times New Roman" w:hAnsi="Arial" w:cs="Arial"/>
      <w:b/>
      <w:bCs/>
      <w:sz w:val="16"/>
      <w:szCs w:val="20"/>
      <w:lang w:eastAsia="sk-SK"/>
    </w:rPr>
  </w:style>
  <w:style w:type="paragraph" w:styleId="Zkladntext">
    <w:name w:val="Body Text"/>
    <w:basedOn w:val="Normln"/>
    <w:link w:val="ZkladntextChar"/>
    <w:rsid w:val="006F2C77"/>
    <w:rPr>
      <w:rFonts w:ascii="Formata" w:hAnsi="Formata"/>
      <w:sz w:val="18"/>
      <w:szCs w:val="20"/>
      <w:lang w:val="sk-SK" w:eastAsia="sk-SK"/>
    </w:rPr>
  </w:style>
  <w:style w:type="character" w:customStyle="1" w:styleId="ZkladntextChar">
    <w:name w:val="Základní text Char"/>
    <w:basedOn w:val="Standardnpsmoodstavce"/>
    <w:link w:val="Zkladntext"/>
    <w:rsid w:val="006F2C77"/>
    <w:rPr>
      <w:rFonts w:ascii="Formata" w:eastAsia="Times New Roman" w:hAnsi="Formata" w:cs="Times New Roman"/>
      <w:sz w:val="18"/>
      <w:szCs w:val="20"/>
      <w:lang w:eastAsia="sk-SK"/>
    </w:rPr>
  </w:style>
  <w:style w:type="paragraph" w:styleId="Zhlav">
    <w:name w:val="header"/>
    <w:basedOn w:val="Normln"/>
    <w:link w:val="ZhlavChar"/>
    <w:rsid w:val="006F2C77"/>
    <w:pPr>
      <w:tabs>
        <w:tab w:val="center" w:pos="4536"/>
        <w:tab w:val="right" w:pos="9072"/>
      </w:tabs>
    </w:pPr>
    <w:rPr>
      <w:rFonts w:ascii="Formata" w:hAnsi="Formata"/>
      <w:sz w:val="22"/>
      <w:szCs w:val="20"/>
      <w:lang w:val="sk-SK" w:eastAsia="sk-SK"/>
    </w:rPr>
  </w:style>
  <w:style w:type="character" w:customStyle="1" w:styleId="ZhlavChar">
    <w:name w:val="Záhlaví Char"/>
    <w:basedOn w:val="Standardnpsmoodstavce"/>
    <w:link w:val="Zhlav"/>
    <w:rsid w:val="006F2C77"/>
    <w:rPr>
      <w:rFonts w:ascii="Formata" w:eastAsia="Times New Roman" w:hAnsi="Formata" w:cs="Times New Roman"/>
      <w:szCs w:val="20"/>
      <w:lang w:eastAsia="sk-SK"/>
    </w:rPr>
  </w:style>
  <w:style w:type="character" w:styleId="Hypertextovodkaz">
    <w:name w:val="Hyperlink"/>
    <w:basedOn w:val="Standardnpsmoodstavce"/>
    <w:rsid w:val="006F2C77"/>
    <w:rPr>
      <w:color w:val="0000FF"/>
      <w:u w:val="single"/>
    </w:rPr>
  </w:style>
  <w:style w:type="paragraph" w:styleId="Textkomente">
    <w:name w:val="annotation text"/>
    <w:basedOn w:val="Normln"/>
    <w:link w:val="TextkomenteChar"/>
    <w:semiHidden/>
    <w:rsid w:val="006F2C77"/>
    <w:rPr>
      <w:rFonts w:ascii="Formata" w:hAnsi="Formata"/>
      <w:sz w:val="20"/>
      <w:szCs w:val="20"/>
      <w:lang w:val="sk-SK" w:eastAsia="sk-SK"/>
    </w:rPr>
  </w:style>
  <w:style w:type="character" w:customStyle="1" w:styleId="TextkomenteChar">
    <w:name w:val="Text komentáře Char"/>
    <w:basedOn w:val="Standardnpsmoodstavce"/>
    <w:link w:val="Textkomente"/>
    <w:semiHidden/>
    <w:rsid w:val="006F2C77"/>
    <w:rPr>
      <w:rFonts w:ascii="Formata" w:eastAsia="Times New Roman" w:hAnsi="Formata" w:cs="Times New Roman"/>
      <w:sz w:val="20"/>
      <w:szCs w:val="20"/>
      <w:lang w:eastAsia="sk-SK"/>
    </w:rPr>
  </w:style>
  <w:style w:type="paragraph" w:styleId="Zkladntext2">
    <w:name w:val="Body Text 2"/>
    <w:basedOn w:val="Normln"/>
    <w:link w:val="Zkladntext2Char"/>
    <w:rsid w:val="006F2C77"/>
    <w:pPr>
      <w:jc w:val="both"/>
    </w:pPr>
    <w:rPr>
      <w:rFonts w:ascii="Formata" w:hAnsi="Formata"/>
      <w:sz w:val="18"/>
      <w:szCs w:val="20"/>
      <w:lang w:val="sk-SK" w:eastAsia="sk-SK"/>
    </w:rPr>
  </w:style>
  <w:style w:type="character" w:customStyle="1" w:styleId="Zkladntext2Char">
    <w:name w:val="Základní text 2 Char"/>
    <w:basedOn w:val="Standardnpsmoodstavce"/>
    <w:link w:val="Zkladntext2"/>
    <w:rsid w:val="006F2C77"/>
    <w:rPr>
      <w:rFonts w:ascii="Formata" w:eastAsia="Times New Roman" w:hAnsi="Formata" w:cs="Times New Roman"/>
      <w:sz w:val="18"/>
      <w:szCs w:val="20"/>
      <w:lang w:eastAsia="sk-SK"/>
    </w:rPr>
  </w:style>
  <w:style w:type="character" w:styleId="slostrnky">
    <w:name w:val="page number"/>
    <w:basedOn w:val="Standardnpsmoodstavce"/>
    <w:rsid w:val="006F2C77"/>
  </w:style>
  <w:style w:type="paragraph" w:styleId="Zpat">
    <w:name w:val="footer"/>
    <w:basedOn w:val="Normln"/>
    <w:link w:val="ZpatChar"/>
    <w:rsid w:val="006F2C77"/>
    <w:pPr>
      <w:tabs>
        <w:tab w:val="center" w:pos="4536"/>
        <w:tab w:val="right" w:pos="9072"/>
      </w:tabs>
    </w:pPr>
    <w:rPr>
      <w:rFonts w:ascii="Formata" w:hAnsi="Formata"/>
      <w:sz w:val="22"/>
      <w:szCs w:val="20"/>
      <w:lang w:val="sk-SK" w:eastAsia="sk-SK"/>
    </w:rPr>
  </w:style>
  <w:style w:type="character" w:customStyle="1" w:styleId="ZpatChar">
    <w:name w:val="Zápatí Char"/>
    <w:basedOn w:val="Standardnpsmoodstavce"/>
    <w:link w:val="Zpat"/>
    <w:rsid w:val="006F2C77"/>
    <w:rPr>
      <w:rFonts w:ascii="Formata" w:eastAsia="Times New Roman" w:hAnsi="Formata" w:cs="Times New Roman"/>
      <w:szCs w:val="20"/>
      <w:lang w:eastAsia="sk-SK"/>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elinabaloghova@azet.s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acobalogh@zoznam.sk"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inter-sportclub.s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3828</TotalTime>
  <Pages>2</Pages>
  <Words>1212</Words>
  <Characters>6909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6</cp:revision>
  <cp:lastPrinted>2012-02-28T11:13:00Z</cp:lastPrinted>
  <dcterms:created xsi:type="dcterms:W3CDTF">2012-02-01T19:57:00Z</dcterms:created>
  <dcterms:modified xsi:type="dcterms:W3CDTF">2012-02-28T11:21:00Z</dcterms:modified>
</cp:coreProperties>
</file>